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75" w:rsidRPr="00B4713D" w:rsidRDefault="00FF5F75" w:rsidP="00FF5F75">
      <w:pPr>
        <w:tabs>
          <w:tab w:val="left" w:pos="2883"/>
        </w:tabs>
        <w:jc w:val="center"/>
        <w:rPr>
          <w:rFonts w:cs="Andalus"/>
          <w:b/>
          <w:bCs/>
          <w:i/>
          <w:iCs/>
          <w:sz w:val="28"/>
          <w:szCs w:val="28"/>
          <w:rtl/>
          <w:lang w:bidi="fa-IR"/>
        </w:rPr>
      </w:pPr>
      <w:r w:rsidRPr="00B4713D">
        <w:rPr>
          <w:rFonts w:cs="Andalus" w:hint="cs"/>
          <w:b/>
          <w:bCs/>
          <w:i/>
          <w:iCs/>
          <w:sz w:val="28"/>
          <w:szCs w:val="28"/>
          <w:rtl/>
          <w:lang w:bidi="fa-IR"/>
        </w:rPr>
        <w:t>بسمه‌تعالي</w:t>
      </w:r>
    </w:p>
    <w:p w:rsidR="00FF5F75" w:rsidRPr="00B27876" w:rsidRDefault="00FF5F75" w:rsidP="00FF5F75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FF5F75" w:rsidRPr="00B27876" w:rsidRDefault="00FF5F75" w:rsidP="00FF5F75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  <w:r w:rsidRPr="00B27876">
        <w:rPr>
          <w:rFonts w:cs="Zar"/>
          <w:b/>
          <w:bCs/>
          <w:sz w:val="28"/>
          <w:szCs w:val="28"/>
          <w:rtl/>
          <w:lang w:bidi="fa-IR"/>
        </w:rPr>
        <w:t>شناسنامه اعضا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ه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أت علم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دوره ها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 xml:space="preserve"> تحص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لات تکم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  <w:r w:rsidRPr="00B27876">
        <w:rPr>
          <w:rFonts w:cs="Zar"/>
          <w:b/>
          <w:bCs/>
          <w:sz w:val="28"/>
          <w:szCs w:val="28"/>
          <w:rtl/>
          <w:lang w:bidi="fa-IR"/>
        </w:rPr>
        <w:t>ل</w:t>
      </w:r>
      <w:r>
        <w:rPr>
          <w:rFonts w:cs="Zar"/>
          <w:b/>
          <w:bCs/>
          <w:sz w:val="28"/>
          <w:szCs w:val="28"/>
          <w:rtl/>
          <w:lang w:bidi="fa-IR"/>
        </w:rPr>
        <w:t>ي</w:t>
      </w:r>
    </w:p>
    <w:p w:rsidR="00FF5F75" w:rsidRDefault="00FF5F75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  <w:r w:rsidRPr="00B27876">
        <w:rPr>
          <w:rFonts w:cs="Zar"/>
          <w:color w:val="808080"/>
          <w:sz w:val="20"/>
          <w:szCs w:val="20"/>
          <w:rtl/>
          <w:lang w:bidi="fa-IR"/>
        </w:rPr>
        <w:t>(پر کردن 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ن فرم برا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راه انداز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دوره ها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تحص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لات تکم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>ل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الزام</w:t>
      </w:r>
      <w:r>
        <w:rPr>
          <w:rFonts w:cs="Zar"/>
          <w:color w:val="808080"/>
          <w:sz w:val="20"/>
          <w:szCs w:val="20"/>
          <w:rtl/>
          <w:lang w:bidi="fa-IR"/>
        </w:rPr>
        <w:t>ي</w:t>
      </w:r>
      <w:r w:rsidRPr="00B27876">
        <w:rPr>
          <w:rFonts w:cs="Zar"/>
          <w:color w:val="808080"/>
          <w:sz w:val="20"/>
          <w:szCs w:val="20"/>
          <w:rtl/>
          <w:lang w:bidi="fa-IR"/>
        </w:rPr>
        <w:t xml:space="preserve"> است)</w:t>
      </w: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  <w:r w:rsidRPr="003B2ECD">
        <w:rPr>
          <w:rFonts w:cs="Zar"/>
          <w:noProof/>
          <w:rtl/>
        </w:rPr>
        <w:drawing>
          <wp:anchor distT="0" distB="0" distL="114300" distR="114300" simplePos="0" relativeHeight="251659264" behindDoc="0" locked="0" layoutInCell="1" allowOverlap="1" wp14:anchorId="2A58BCC2" wp14:editId="294E33AC">
            <wp:simplePos x="0" y="0"/>
            <wp:positionH relativeFrom="column">
              <wp:posOffset>2607310</wp:posOffset>
            </wp:positionH>
            <wp:positionV relativeFrom="paragraph">
              <wp:posOffset>100266</wp:posOffset>
            </wp:positionV>
            <wp:extent cx="1009650" cy="1390650"/>
            <wp:effectExtent l="0" t="0" r="0" b="0"/>
            <wp:wrapNone/>
            <wp:docPr id="1" name="Picture 1" descr="D:\Information\I-D\7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tion\I-D\703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</w:p>
    <w:p w:rsidR="002C5946" w:rsidRDefault="002C5946" w:rsidP="00FF5F75">
      <w:pPr>
        <w:jc w:val="center"/>
        <w:rPr>
          <w:rFonts w:cs="Zar"/>
          <w:color w:val="808080"/>
          <w:sz w:val="20"/>
          <w:szCs w:val="20"/>
          <w:lang w:bidi="fa-IR"/>
        </w:rPr>
      </w:pPr>
      <w:bookmarkStart w:id="0" w:name="_GoBack"/>
      <w:bookmarkEnd w:id="0"/>
    </w:p>
    <w:p w:rsidR="002C5946" w:rsidRPr="00B27876" w:rsidRDefault="002C5946" w:rsidP="00FF5F75">
      <w:pPr>
        <w:jc w:val="center"/>
        <w:rPr>
          <w:rFonts w:cs="Zar"/>
          <w:color w:val="808080"/>
          <w:sz w:val="20"/>
          <w:szCs w:val="20"/>
          <w:rtl/>
          <w:lang w:bidi="fa-IR"/>
        </w:rPr>
      </w:pPr>
    </w:p>
    <w:p w:rsidR="00FF5F75" w:rsidRPr="00B27876" w:rsidRDefault="00FF5F75" w:rsidP="002C5946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:rsidR="00FF5F75" w:rsidRPr="00B27876" w:rsidRDefault="00FF5F75" w:rsidP="00FF5F75">
      <w:pPr>
        <w:rPr>
          <w:rFonts w:cs="Zar"/>
          <w:b/>
          <w:bCs/>
          <w:rtl/>
          <w:lang w:bidi="fa-IR"/>
        </w:rPr>
      </w:pPr>
      <w:r w:rsidRPr="00B27876">
        <w:rPr>
          <w:rFonts w:cs="Zar"/>
          <w:b/>
          <w:bCs/>
          <w:rtl/>
          <w:lang w:bidi="fa-IR"/>
        </w:rPr>
        <w:t>1- مشخصات فرد</w:t>
      </w:r>
      <w:r>
        <w:rPr>
          <w:rFonts w:cs="Zar"/>
          <w:b/>
          <w:bCs/>
          <w:rtl/>
          <w:lang w:bidi="fa-IR"/>
        </w:rPr>
        <w:t>ي</w:t>
      </w:r>
      <w:r w:rsidRPr="00B27876">
        <w:rPr>
          <w:rFonts w:cs="Zar"/>
          <w:b/>
          <w:bCs/>
          <w:rtl/>
          <w:lang w:bidi="fa-IR"/>
        </w:rPr>
        <w:t xml:space="preserve"> </w:t>
      </w:r>
    </w:p>
    <w:p w:rsidR="00FF5F75" w:rsidRPr="0057437D" w:rsidRDefault="00FF5F75" w:rsidP="00FF5F75">
      <w:pPr>
        <w:tabs>
          <w:tab w:val="left" w:pos="3963"/>
          <w:tab w:val="left" w:pos="7383"/>
        </w:tabs>
        <w:rPr>
          <w:rFonts w:cs="Zar"/>
          <w:rtl/>
          <w:lang w:bidi="fa-IR"/>
        </w:rPr>
      </w:pPr>
      <w:r w:rsidRPr="0057437D">
        <w:rPr>
          <w:rFonts w:cs="Zar"/>
          <w:rtl/>
          <w:lang w:bidi="fa-IR"/>
        </w:rPr>
        <w:t xml:space="preserve">نام و نام خانوادگي: </w:t>
      </w:r>
      <w:r w:rsidRPr="00081C93">
        <w:rPr>
          <w:rFonts w:ascii="F_Sina" w:hAnsi="F_Sina" w:cs="B Zar"/>
          <w:b/>
          <w:bCs/>
          <w:rtl/>
          <w:lang w:bidi="fa-IR"/>
        </w:rPr>
        <w:t>غلامعلي كوهمره</w:t>
      </w:r>
      <w:r w:rsidRPr="00081C93">
        <w:rPr>
          <w:rFonts w:cs="B Zar" w:hint="cs"/>
          <w:rtl/>
          <w:lang w:bidi="fa-IR"/>
        </w:rPr>
        <w:tab/>
      </w:r>
      <w:r w:rsidRPr="0057437D">
        <w:rPr>
          <w:rFonts w:cs="Zar"/>
          <w:rtl/>
          <w:lang w:bidi="fa-IR"/>
        </w:rPr>
        <w:t>تاريخ</w:t>
      </w:r>
      <w:r>
        <w:rPr>
          <w:rFonts w:cs="Zar" w:hint="cs"/>
          <w:rtl/>
          <w:lang w:bidi="fa-IR"/>
        </w:rPr>
        <w:t>‌تولد</w:t>
      </w:r>
      <w:r w:rsidRPr="0057437D">
        <w:rPr>
          <w:rFonts w:cs="Zar"/>
          <w:rtl/>
          <w:lang w:bidi="fa-IR"/>
        </w:rPr>
        <w:t xml:space="preserve">: </w:t>
      </w:r>
      <w:r w:rsidRPr="00081C93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1352</w:t>
      </w:r>
      <w:r w:rsidRPr="0057437D">
        <w:rPr>
          <w:rFonts w:cs="Zar" w:hint="cs"/>
          <w:rtl/>
          <w:lang w:bidi="fa-IR"/>
        </w:rPr>
        <w:tab/>
      </w:r>
      <w:r w:rsidRPr="0057437D">
        <w:rPr>
          <w:rFonts w:cs="Zar"/>
          <w:rtl/>
          <w:lang w:bidi="fa-IR"/>
        </w:rPr>
        <w:t xml:space="preserve">جنس: </w:t>
      </w:r>
      <w:r w:rsidRPr="00081C93">
        <w:rPr>
          <w:rFonts w:ascii="F_Sina" w:hAnsi="F_Sina" w:cs="B Zar"/>
          <w:b/>
          <w:bCs/>
          <w:sz w:val="20"/>
          <w:szCs w:val="20"/>
          <w:rtl/>
          <w:lang w:bidi="fa-IR"/>
        </w:rPr>
        <w:t>مرد</w:t>
      </w:r>
      <w:r w:rsidRPr="00E11F8E">
        <w:rPr>
          <w:rFonts w:ascii="F_Sina" w:hAnsi="F_Sina" w:cs="Homa"/>
          <w:b/>
          <w:bCs/>
          <w:sz w:val="20"/>
          <w:szCs w:val="20"/>
          <w:rtl/>
          <w:lang w:bidi="fa-IR"/>
        </w:rPr>
        <w:t xml:space="preserve"> </w:t>
      </w:r>
    </w:p>
    <w:p w:rsidR="00FF5F75" w:rsidRPr="0057437D" w:rsidRDefault="00FF5F75" w:rsidP="00FF5F75">
      <w:pPr>
        <w:tabs>
          <w:tab w:val="left" w:pos="2883"/>
          <w:tab w:val="left" w:pos="5223"/>
          <w:tab w:val="left" w:pos="7383"/>
        </w:tabs>
        <w:rPr>
          <w:rFonts w:cs="Zar"/>
          <w:rtl/>
          <w:lang w:bidi="fa-IR"/>
        </w:rPr>
      </w:pPr>
      <w:r w:rsidRPr="0057437D">
        <w:rPr>
          <w:rFonts w:cs="Zar"/>
          <w:rtl/>
          <w:lang w:bidi="fa-IR"/>
        </w:rPr>
        <w:t xml:space="preserve">وضعيت تأهل: </w:t>
      </w:r>
      <w:r w:rsidRPr="00081C93">
        <w:rPr>
          <w:rFonts w:ascii="F_Sina" w:hAnsi="F_Sina" w:cs="B Zar"/>
          <w:b/>
          <w:bCs/>
          <w:sz w:val="20"/>
          <w:szCs w:val="20"/>
          <w:rtl/>
          <w:lang w:bidi="fa-IR"/>
        </w:rPr>
        <w:t>متأهل</w:t>
      </w:r>
      <w:r w:rsidRPr="00081C93">
        <w:rPr>
          <w:rFonts w:cs="B Zar"/>
          <w:rtl/>
          <w:lang w:bidi="fa-IR"/>
        </w:rPr>
        <w:t xml:space="preserve"> </w:t>
      </w:r>
      <w:r w:rsidRPr="0057437D">
        <w:rPr>
          <w:rFonts w:cs="Zar"/>
          <w:rtl/>
          <w:lang w:bidi="fa-IR"/>
        </w:rPr>
        <w:tab/>
        <w:t>مليت:</w:t>
      </w:r>
      <w:r w:rsidRPr="00081C93">
        <w:rPr>
          <w:rFonts w:cs="B Zar" w:hint="cs"/>
          <w:rtl/>
          <w:lang w:bidi="fa-IR"/>
        </w:rPr>
        <w:t xml:space="preserve"> </w:t>
      </w:r>
      <w:r w:rsidRPr="00081C93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ايراني</w:t>
      </w:r>
      <w:r w:rsidRPr="0057437D">
        <w:rPr>
          <w:rFonts w:cs="Zar"/>
          <w:rtl/>
          <w:lang w:bidi="fa-IR"/>
        </w:rPr>
        <w:tab/>
        <w:t xml:space="preserve">تابعيت: </w:t>
      </w:r>
      <w:r w:rsidRPr="00081C93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ايران</w:t>
      </w:r>
      <w:r w:rsidRPr="0057437D">
        <w:rPr>
          <w:rFonts w:cs="Zar"/>
          <w:rtl/>
          <w:lang w:bidi="fa-IR"/>
        </w:rPr>
        <w:tab/>
        <w:t>دين:</w:t>
      </w:r>
      <w:r w:rsidRPr="00081C93">
        <w:rPr>
          <w:rFonts w:cs="B Zar"/>
          <w:rtl/>
          <w:lang w:bidi="fa-IR"/>
        </w:rPr>
        <w:t xml:space="preserve"> </w:t>
      </w:r>
      <w:r w:rsidRPr="00081C93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اسلام</w:t>
      </w:r>
    </w:p>
    <w:p w:rsidR="00FF5F75" w:rsidRDefault="00FF5F75" w:rsidP="00FF5F75">
      <w:pPr>
        <w:rPr>
          <w:rFonts w:cs="Zar"/>
          <w:rtl/>
          <w:lang w:bidi="fa-IR"/>
        </w:rPr>
      </w:pPr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</w:rPr>
      </w:pPr>
      <w:proofErr w:type="spellStart"/>
      <w:r w:rsidRPr="00E83523">
        <w:rPr>
          <w:rFonts w:asciiTheme="majorBidi" w:hAnsiTheme="majorBidi" w:cstheme="majorBidi"/>
          <w:b/>
          <w:bCs/>
          <w:color w:val="212121"/>
        </w:rPr>
        <w:t>Gholam</w:t>
      </w:r>
      <w:proofErr w:type="spellEnd"/>
      <w:r w:rsidRPr="00E83523">
        <w:rPr>
          <w:rFonts w:asciiTheme="majorBidi" w:hAnsiTheme="majorBidi" w:cstheme="majorBidi"/>
          <w:b/>
          <w:bCs/>
          <w:color w:val="212121"/>
        </w:rPr>
        <w:t xml:space="preserve"> Ali </w:t>
      </w:r>
      <w:proofErr w:type="spellStart"/>
      <w:r w:rsidRPr="00E83523">
        <w:rPr>
          <w:rFonts w:asciiTheme="majorBidi" w:hAnsiTheme="majorBidi" w:cstheme="majorBidi"/>
          <w:b/>
          <w:bCs/>
          <w:color w:val="212121"/>
        </w:rPr>
        <w:t>Koohmareh</w:t>
      </w:r>
      <w:proofErr w:type="spellEnd"/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</w:rPr>
      </w:pPr>
      <w:proofErr w:type="spellStart"/>
      <w:r w:rsidRPr="00E83523">
        <w:rPr>
          <w:rFonts w:asciiTheme="majorBidi" w:hAnsiTheme="majorBidi" w:cstheme="majorBidi"/>
          <w:b/>
          <w:bCs/>
          <w:color w:val="212121"/>
        </w:rPr>
        <w:t>Ph.D</w:t>
      </w:r>
      <w:proofErr w:type="spellEnd"/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</w:rPr>
      </w:pPr>
      <w:r w:rsidRPr="00E83523">
        <w:rPr>
          <w:rFonts w:asciiTheme="majorBidi" w:hAnsiTheme="majorBidi" w:cstheme="majorBidi"/>
          <w:b/>
          <w:bCs/>
          <w:color w:val="212121"/>
        </w:rPr>
        <w:t>Associate</w:t>
      </w:r>
      <w:r w:rsidR="003B2ECD" w:rsidRPr="00E83523">
        <w:rPr>
          <w:rFonts w:asciiTheme="majorBidi" w:hAnsiTheme="majorBidi" w:cstheme="majorBidi"/>
          <w:b/>
          <w:bCs/>
          <w:color w:val="212121"/>
        </w:rPr>
        <w:t xml:space="preserve"> Professor of Polymer Chemistry</w:t>
      </w:r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</w:rPr>
      </w:pPr>
      <w:r w:rsidRPr="00E83523">
        <w:rPr>
          <w:rFonts w:asciiTheme="majorBidi" w:hAnsiTheme="majorBidi" w:cstheme="majorBidi"/>
          <w:b/>
          <w:bCs/>
          <w:color w:val="212121"/>
        </w:rPr>
        <w:t>Department of Chemistry</w:t>
      </w:r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</w:rPr>
      </w:pPr>
      <w:r w:rsidRPr="00E83523">
        <w:rPr>
          <w:rFonts w:asciiTheme="majorBidi" w:hAnsiTheme="majorBidi" w:cstheme="majorBidi"/>
          <w:b/>
          <w:bCs/>
          <w:color w:val="212121"/>
        </w:rPr>
        <w:t>University of Isfahan</w:t>
      </w:r>
    </w:p>
    <w:p w:rsidR="00081C93" w:rsidRPr="00E83523" w:rsidRDefault="00081C93" w:rsidP="00081C93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color w:val="212121"/>
          <w:rtl/>
        </w:rPr>
      </w:pPr>
      <w:r w:rsidRPr="00E83523">
        <w:rPr>
          <w:rFonts w:asciiTheme="majorBidi" w:hAnsiTheme="majorBidi" w:cstheme="majorBidi"/>
          <w:b/>
          <w:bCs/>
          <w:color w:val="212121"/>
        </w:rPr>
        <w:t>Date of Birth: 1973/8/23</w:t>
      </w:r>
    </w:p>
    <w:p w:rsidR="00081C93" w:rsidRDefault="00081C93" w:rsidP="003B2ECD">
      <w:pPr>
        <w:jc w:val="right"/>
        <w:rPr>
          <w:rFonts w:cs="Zar"/>
          <w:rtl/>
          <w:lang w:bidi="fa-IR"/>
        </w:rPr>
      </w:pPr>
    </w:p>
    <w:p w:rsidR="00FF5F75" w:rsidRPr="00B27876" w:rsidRDefault="00FF5F75" w:rsidP="00FF5F75">
      <w:pPr>
        <w:rPr>
          <w:rFonts w:cs="Zar"/>
          <w:b/>
          <w:bCs/>
          <w:rtl/>
          <w:lang w:bidi="fa-IR"/>
        </w:rPr>
      </w:pPr>
      <w:r w:rsidRPr="00B27876">
        <w:rPr>
          <w:rFonts w:cs="Zar"/>
          <w:b/>
          <w:bCs/>
          <w:rtl/>
          <w:lang w:bidi="fa-IR"/>
        </w:rPr>
        <w:t>2- مشخصات تحص</w:t>
      </w:r>
      <w:r>
        <w:rPr>
          <w:rFonts w:cs="Zar"/>
          <w:b/>
          <w:bCs/>
          <w:rtl/>
          <w:lang w:bidi="fa-IR"/>
        </w:rPr>
        <w:t>ي</w:t>
      </w:r>
      <w:r w:rsidRPr="00B27876">
        <w:rPr>
          <w:rFonts w:cs="Zar"/>
          <w:b/>
          <w:bCs/>
          <w:rtl/>
          <w:lang w:bidi="fa-IR"/>
        </w:rPr>
        <w:t>ل</w:t>
      </w:r>
      <w:r>
        <w:rPr>
          <w:rFonts w:cs="Zar"/>
          <w:b/>
          <w:bCs/>
          <w:rtl/>
          <w:lang w:bidi="fa-IR"/>
        </w:rPr>
        <w:t>ي</w:t>
      </w:r>
      <w:r w:rsidRPr="00B27876">
        <w:rPr>
          <w:rFonts w:cs="Zar"/>
          <w:b/>
          <w:bCs/>
          <w:rtl/>
          <w:lang w:bidi="fa-IR"/>
        </w:rPr>
        <w:t>:</w:t>
      </w:r>
    </w:p>
    <w:tbl>
      <w:tblPr>
        <w:bidiVisual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2481"/>
      </w:tblGrid>
      <w:tr w:rsidR="00FF5F75" w:rsidRPr="00C66F64" w:rsidTr="00B23BC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B23BCD" w:rsidRDefault="00FF5F75" w:rsidP="00C52BE0">
            <w:pPr>
              <w:jc w:val="center"/>
              <w:rPr>
                <w:rFonts w:cs="Zar"/>
                <w:b/>
                <w:bCs/>
                <w:lang w:bidi="fa-IR"/>
              </w:rPr>
            </w:pPr>
            <w:r w:rsidRPr="00B23BCD">
              <w:rPr>
                <w:rFonts w:cs="Zar"/>
                <w:b/>
                <w:bCs/>
                <w:rtl/>
                <w:lang w:bidi="fa-IR"/>
              </w:rPr>
              <w:t>مدارج تحصيلي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B23BCD" w:rsidRDefault="00FF5F75" w:rsidP="00C52BE0">
            <w:pPr>
              <w:jc w:val="center"/>
              <w:rPr>
                <w:rFonts w:cs="Zar"/>
                <w:b/>
                <w:bCs/>
                <w:lang w:bidi="fa-IR"/>
              </w:rPr>
            </w:pPr>
            <w:r w:rsidRPr="00B23BCD">
              <w:rPr>
                <w:rFonts w:cs="Zar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B23BCD" w:rsidRDefault="00FF5F75" w:rsidP="00C52BE0">
            <w:pPr>
              <w:jc w:val="center"/>
              <w:rPr>
                <w:rFonts w:cs="Zar"/>
                <w:b/>
                <w:bCs/>
                <w:lang w:bidi="fa-IR"/>
              </w:rPr>
            </w:pPr>
            <w:r w:rsidRPr="00B23BCD">
              <w:rPr>
                <w:rFonts w:cs="Zar"/>
                <w:b/>
                <w:bCs/>
                <w:rtl/>
                <w:lang w:bidi="fa-IR"/>
              </w:rPr>
              <w:t>دانشگاه محل تحصيل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B23BCD" w:rsidRDefault="00FF5F75" w:rsidP="00C52BE0">
            <w:pPr>
              <w:jc w:val="center"/>
              <w:rPr>
                <w:rFonts w:cs="Zar"/>
                <w:b/>
                <w:bCs/>
                <w:lang w:bidi="fa-IR"/>
              </w:rPr>
            </w:pPr>
            <w:r w:rsidRPr="00B23BCD">
              <w:rPr>
                <w:rFonts w:cs="Zar"/>
                <w:b/>
                <w:bCs/>
                <w:rtl/>
                <w:lang w:bidi="fa-IR"/>
              </w:rPr>
              <w:t>تاريخ دريافت مدرک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B23BCD" w:rsidRDefault="00FF5F75" w:rsidP="00C52BE0">
            <w:pPr>
              <w:jc w:val="center"/>
              <w:rPr>
                <w:rFonts w:cs="Zar"/>
                <w:b/>
                <w:bCs/>
                <w:lang w:bidi="fa-IR"/>
              </w:rPr>
            </w:pPr>
            <w:r w:rsidRPr="00B23BCD">
              <w:rPr>
                <w:rFonts w:cs="Zar"/>
                <w:b/>
                <w:bCs/>
                <w:rtl/>
                <w:lang w:bidi="fa-IR"/>
              </w:rPr>
              <w:t>عنوان پايان نامه</w:t>
            </w:r>
          </w:p>
        </w:tc>
      </w:tr>
      <w:tr w:rsidR="00FF5F75" w:rsidRPr="00C66F64" w:rsidTr="00E83523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ديپلم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علوم تجربي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دبيرستان شهيد ايزدي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1372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081C93" w:rsidRDefault="00FF5F75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81C93" w:rsidRPr="00C66F64" w:rsidTr="00E83523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تربيت‌معلم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شهريورماه 76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81C93" w:rsidRPr="00C66F64" w:rsidTr="00E83523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كارشناسي‌ارشد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شيمي‌آلي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شيراز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شهريورماه 78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7C396F" w:rsidRDefault="007C396F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7C396F">
              <w:rPr>
                <w:rFonts w:ascii="Tahoma" w:hAnsi="Tahoma" w:cs="B Zar"/>
                <w:b/>
                <w:bCs/>
                <w:sz w:val="20"/>
                <w:szCs w:val="20"/>
                <w:lang w:bidi="fa-IR"/>
              </w:rPr>
              <w:t>DDQ</w:t>
            </w:r>
            <w:r w:rsidRPr="007C396F">
              <w:rPr>
                <w:rFonts w:ascii="Tahoma" w:hAnsi="Tahoma" w:cs="B Zar"/>
                <w:b/>
                <w:bCs/>
                <w:sz w:val="20"/>
                <w:szCs w:val="20"/>
                <w:rtl/>
              </w:rPr>
              <w:t xml:space="preserve"> و </w:t>
            </w:r>
            <w:r w:rsidRPr="007C396F">
              <w:rPr>
                <w:rFonts w:ascii="Tahoma" w:hAnsi="Tahoma" w:cs="B Zar"/>
                <w:b/>
                <w:bCs/>
                <w:sz w:val="20"/>
                <w:szCs w:val="20"/>
                <w:lang w:bidi="fa-IR"/>
              </w:rPr>
              <w:t>Al(</w:t>
            </w:r>
            <w:proofErr w:type="spellStart"/>
            <w:r w:rsidRPr="007C396F">
              <w:rPr>
                <w:rFonts w:ascii="Tahoma" w:hAnsi="Tahoma" w:cs="B Zar"/>
                <w:b/>
                <w:bCs/>
                <w:sz w:val="20"/>
                <w:szCs w:val="20"/>
                <w:lang w:bidi="fa-IR"/>
              </w:rPr>
              <w:t>OTf</w:t>
            </w:r>
            <w:proofErr w:type="spellEnd"/>
            <w:r w:rsidRPr="007C396F">
              <w:rPr>
                <w:rFonts w:ascii="Tahoma" w:hAnsi="Tahoma" w:cs="B Zar"/>
                <w:b/>
                <w:bCs/>
                <w:sz w:val="20"/>
                <w:szCs w:val="20"/>
                <w:lang w:bidi="fa-IR"/>
              </w:rPr>
              <w:t>)</w:t>
            </w:r>
            <w:r w:rsidRPr="007C396F">
              <w:rPr>
                <w:rFonts w:ascii="Tahoma" w:hAnsi="Tahoma" w:cs="B Zar"/>
                <w:b/>
                <w:bCs/>
                <w:sz w:val="20"/>
                <w:szCs w:val="20"/>
                <w:vertAlign w:val="subscript"/>
                <w:lang w:bidi="fa-IR"/>
              </w:rPr>
              <w:t>3</w:t>
            </w:r>
            <w:r w:rsidRPr="007C396F">
              <w:rPr>
                <w:rFonts w:ascii="Tahoma" w:hAnsi="Tahoma" w:cs="B Zar"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 </w:t>
            </w:r>
            <w:r w:rsidRPr="007C396F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به </w:t>
            </w:r>
            <w:r w:rsidRPr="007C396F">
              <w:rPr>
                <w:rFonts w:ascii="Tahoma" w:hAnsi="Tahoma" w:cs="B Zar"/>
                <w:b/>
                <w:bCs/>
                <w:sz w:val="20"/>
                <w:szCs w:val="20"/>
                <w:rtl/>
              </w:rPr>
              <w:t>عنوان كاتاليزورهايي براي واكنشهاي تشكيل و شكستن پيوند كربن-هترواتم</w:t>
            </w:r>
          </w:p>
        </w:tc>
      </w:tr>
      <w:tr w:rsidR="00081C93" w:rsidRPr="00081C93" w:rsidTr="00E83523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دكتري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شيمي‌آلي‌- پليمر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شيراز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081C93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مهرماه 84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F" w:rsidRPr="007C396F" w:rsidRDefault="007C396F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7C396F">
              <w:rPr>
                <w:rFonts w:ascii="F_Sina" w:hAnsi="F_Sina" w:cs="B Zar"/>
                <w:b/>
                <w:bCs/>
                <w:sz w:val="20"/>
                <w:szCs w:val="20"/>
                <w:rtl/>
              </w:rPr>
              <w:t>سنتز و شناسايي يك سري از پليمرهاي مقاوم حرارتي جديد بر پايه مونومرهاي شامل گروههاي پيريديني</w:t>
            </w:r>
          </w:p>
          <w:p w:rsidR="00081C93" w:rsidRPr="00081C93" w:rsidRDefault="00081C93" w:rsidP="00E83523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FF5F75" w:rsidRDefault="00FF5F75" w:rsidP="00FF5F75">
      <w:pPr>
        <w:rPr>
          <w:rFonts w:cs="Zar"/>
          <w:lang w:bidi="fa-IR"/>
        </w:rPr>
      </w:pPr>
    </w:p>
    <w:p w:rsidR="00B23BCD" w:rsidRPr="0018189E" w:rsidRDefault="00B23BCD" w:rsidP="00B23BCD">
      <w:pPr>
        <w:tabs>
          <w:tab w:val="right" w:pos="9456"/>
        </w:tabs>
        <w:bidi w:val="0"/>
        <w:jc w:val="both"/>
        <w:rPr>
          <w:rFonts w:cs="Zar"/>
          <w:color w:val="FF0000"/>
          <w:lang w:bidi="fa-IR"/>
        </w:rPr>
      </w:pPr>
      <w:r w:rsidRPr="0018189E">
        <w:rPr>
          <w:rFonts w:cs="Zar"/>
          <w:color w:val="FF0000"/>
          <w:lang w:bidi="fa-IR"/>
        </w:rPr>
        <w:t>Educations</w:t>
      </w:r>
      <w:r w:rsidR="00E83523">
        <w:rPr>
          <w:rFonts w:cs="Zar"/>
          <w:color w:val="FF0000"/>
          <w:lang w:bidi="fa-IR"/>
        </w:rPr>
        <w:t>:</w:t>
      </w:r>
    </w:p>
    <w:p w:rsidR="00B23BCD" w:rsidRDefault="00B23BCD" w:rsidP="00FF5F75">
      <w:pPr>
        <w:rPr>
          <w:rFonts w:cs="Zar"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60"/>
        <w:gridCol w:w="2209"/>
        <w:gridCol w:w="1843"/>
        <w:gridCol w:w="1701"/>
      </w:tblGrid>
      <w:tr w:rsidR="00B23BCD" w:rsidTr="00B23BCD">
        <w:tc>
          <w:tcPr>
            <w:tcW w:w="1985" w:type="dxa"/>
          </w:tcPr>
          <w:p w:rsidR="00B23BCD" w:rsidRPr="00B23BCD" w:rsidRDefault="00B23BCD" w:rsidP="005733BD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B23BCD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Degree</w:t>
            </w:r>
          </w:p>
        </w:tc>
        <w:tc>
          <w:tcPr>
            <w:tcW w:w="1760" w:type="dxa"/>
          </w:tcPr>
          <w:p w:rsidR="00B23BCD" w:rsidRPr="00B23BCD" w:rsidRDefault="00B23BCD" w:rsidP="005733BD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B23BCD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Field of study</w:t>
            </w:r>
          </w:p>
        </w:tc>
        <w:tc>
          <w:tcPr>
            <w:tcW w:w="2209" w:type="dxa"/>
          </w:tcPr>
          <w:p w:rsidR="00B23BCD" w:rsidRPr="00B23BCD" w:rsidRDefault="00B23BCD" w:rsidP="005733BD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</w:rPr>
            </w:pPr>
            <w:r w:rsidRPr="00B23BCD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en"/>
              </w:rPr>
              <w:t>Educational Institution</w:t>
            </w:r>
          </w:p>
        </w:tc>
        <w:tc>
          <w:tcPr>
            <w:tcW w:w="1843" w:type="dxa"/>
          </w:tcPr>
          <w:p w:rsidR="00B23BCD" w:rsidRPr="00B23BCD" w:rsidRDefault="00B23BCD" w:rsidP="005733BD">
            <w:pPr>
              <w:pStyle w:val="HTMLPreformatted"/>
              <w:shd w:val="clear" w:color="auto" w:fill="FFFFFF"/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</w:rPr>
            </w:pPr>
            <w:r w:rsidRPr="00B23BCD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Date of </w:t>
            </w:r>
            <w:r w:rsidRPr="00B23BCD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en"/>
              </w:rPr>
              <w:t>Graduation</w:t>
            </w:r>
          </w:p>
        </w:tc>
        <w:tc>
          <w:tcPr>
            <w:tcW w:w="1701" w:type="dxa"/>
          </w:tcPr>
          <w:p w:rsidR="00B23BCD" w:rsidRPr="00B23BCD" w:rsidRDefault="00B23BCD" w:rsidP="005733BD">
            <w:pPr>
              <w:tabs>
                <w:tab w:val="right" w:pos="9456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B23BCD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Title of Thesis </w:t>
            </w:r>
          </w:p>
        </w:tc>
      </w:tr>
      <w:tr w:rsidR="00B23BCD" w:rsidTr="00E83523">
        <w:tc>
          <w:tcPr>
            <w:tcW w:w="1985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Diploma</w:t>
            </w:r>
          </w:p>
        </w:tc>
        <w:tc>
          <w:tcPr>
            <w:tcW w:w="1760" w:type="dxa"/>
            <w:vAlign w:val="center"/>
          </w:tcPr>
          <w:p w:rsidR="00B23BCD" w:rsidRPr="00E83523" w:rsidRDefault="00B23BCD" w:rsidP="00E83523">
            <w:pPr>
              <w:pStyle w:val="HTMLPreformatted"/>
              <w:shd w:val="clear" w:color="auto" w:fill="FFFFFF"/>
              <w:jc w:val="center"/>
              <w:rPr>
                <w:rFonts w:asciiTheme="majorBidi" w:hAnsiTheme="majorBidi" w:cstheme="majorBidi"/>
                <w:color w:val="212121"/>
                <w:sz w:val="22"/>
                <w:szCs w:val="22"/>
              </w:rPr>
            </w:pPr>
            <w:r w:rsidRPr="00E83523">
              <w:rPr>
                <w:rFonts w:asciiTheme="majorBidi" w:hAnsiTheme="majorBidi" w:cstheme="majorBidi"/>
                <w:color w:val="212121"/>
                <w:sz w:val="22"/>
                <w:szCs w:val="22"/>
                <w:lang w:val="en"/>
              </w:rPr>
              <w:t>Experience</w:t>
            </w:r>
          </w:p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Science</w:t>
            </w:r>
          </w:p>
        </w:tc>
        <w:tc>
          <w:tcPr>
            <w:tcW w:w="2209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Shahid</w:t>
            </w:r>
            <w:proofErr w:type="spellEnd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Izadi</w:t>
            </w:r>
            <w:proofErr w:type="spellEnd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High School</w:t>
            </w:r>
          </w:p>
        </w:tc>
        <w:tc>
          <w:tcPr>
            <w:tcW w:w="1843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1993</w:t>
            </w:r>
          </w:p>
        </w:tc>
        <w:tc>
          <w:tcPr>
            <w:tcW w:w="1701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B23BCD" w:rsidTr="00E83523">
        <w:tc>
          <w:tcPr>
            <w:tcW w:w="1985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B.Sc</w:t>
            </w:r>
            <w:proofErr w:type="spellEnd"/>
          </w:p>
        </w:tc>
        <w:tc>
          <w:tcPr>
            <w:tcW w:w="1760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Chemistry</w:t>
            </w:r>
          </w:p>
        </w:tc>
        <w:tc>
          <w:tcPr>
            <w:tcW w:w="2209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Tarbiat</w:t>
            </w:r>
            <w:proofErr w:type="spellEnd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Moalem</w:t>
            </w:r>
            <w:proofErr w:type="spellEnd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University</w:t>
            </w:r>
          </w:p>
        </w:tc>
        <w:tc>
          <w:tcPr>
            <w:tcW w:w="1843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1997</w:t>
            </w:r>
          </w:p>
        </w:tc>
        <w:tc>
          <w:tcPr>
            <w:tcW w:w="1701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83523" w:rsidTr="00E83523">
        <w:tc>
          <w:tcPr>
            <w:tcW w:w="1985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proofErr w:type="spellStart"/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M.Sc</w:t>
            </w:r>
            <w:proofErr w:type="spellEnd"/>
          </w:p>
        </w:tc>
        <w:tc>
          <w:tcPr>
            <w:tcW w:w="1760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Organic Chemistry</w:t>
            </w:r>
          </w:p>
        </w:tc>
        <w:tc>
          <w:tcPr>
            <w:tcW w:w="2209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Shiraz University</w:t>
            </w:r>
          </w:p>
        </w:tc>
        <w:tc>
          <w:tcPr>
            <w:tcW w:w="1843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1999</w:t>
            </w:r>
          </w:p>
        </w:tc>
        <w:tc>
          <w:tcPr>
            <w:tcW w:w="1701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DDQ </w:t>
            </w:r>
            <w:r w:rsidRPr="00E83523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E8352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Al(</w:t>
            </w:r>
            <w:proofErr w:type="spellStart"/>
            <w:r w:rsidRPr="00E8352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OTf</w:t>
            </w:r>
            <w:proofErr w:type="spellEnd"/>
            <w:r w:rsidRPr="00E8352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E83523">
              <w:rPr>
                <w:rFonts w:asciiTheme="majorBidi" w:hAnsiTheme="majorBidi" w:cstheme="majorBidi"/>
                <w:sz w:val="20"/>
                <w:szCs w:val="20"/>
                <w:vertAlign w:val="subscript"/>
                <w:lang w:bidi="fa-IR"/>
              </w:rPr>
              <w:t>3</w:t>
            </w:r>
          </w:p>
        </w:tc>
      </w:tr>
      <w:tr w:rsidR="00B23BCD" w:rsidTr="00E83523">
        <w:tc>
          <w:tcPr>
            <w:tcW w:w="1985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Ph.D.</w:t>
            </w:r>
          </w:p>
        </w:tc>
        <w:tc>
          <w:tcPr>
            <w:tcW w:w="1760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Polymer Chemistry</w:t>
            </w:r>
          </w:p>
        </w:tc>
        <w:tc>
          <w:tcPr>
            <w:tcW w:w="2209" w:type="dxa"/>
            <w:vAlign w:val="center"/>
          </w:tcPr>
          <w:p w:rsidR="00B23BCD" w:rsidRPr="00E83523" w:rsidRDefault="00B23BCD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Shiraz University</w:t>
            </w:r>
          </w:p>
        </w:tc>
        <w:tc>
          <w:tcPr>
            <w:tcW w:w="1843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2005</w:t>
            </w:r>
          </w:p>
        </w:tc>
        <w:tc>
          <w:tcPr>
            <w:tcW w:w="1701" w:type="dxa"/>
            <w:vAlign w:val="center"/>
          </w:tcPr>
          <w:p w:rsidR="00B23BCD" w:rsidRPr="00E83523" w:rsidRDefault="007C396F" w:rsidP="00E83523">
            <w:pPr>
              <w:tabs>
                <w:tab w:val="right" w:pos="9456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E8352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Synthesis and characterization …</w:t>
            </w:r>
          </w:p>
        </w:tc>
      </w:tr>
    </w:tbl>
    <w:p w:rsidR="00E83523" w:rsidRDefault="00E83523" w:rsidP="00FF5F75">
      <w:pPr>
        <w:rPr>
          <w:rFonts w:cs="Zar"/>
          <w:b/>
          <w:bCs/>
          <w:lang w:bidi="fa-IR"/>
        </w:rPr>
      </w:pPr>
    </w:p>
    <w:p w:rsidR="00FF5F75" w:rsidRPr="00B27876" w:rsidRDefault="00FF5F75" w:rsidP="00FF5F75">
      <w:pPr>
        <w:rPr>
          <w:rFonts w:cs="Zar"/>
          <w:b/>
          <w:bCs/>
          <w:rtl/>
          <w:lang w:bidi="fa-IR"/>
        </w:rPr>
      </w:pPr>
      <w:r w:rsidRPr="00B27876">
        <w:rPr>
          <w:rFonts w:cs="Zar"/>
          <w:b/>
          <w:bCs/>
          <w:rtl/>
          <w:lang w:bidi="fa-IR"/>
        </w:rPr>
        <w:t>3- مشخصات شغل</w:t>
      </w:r>
      <w:r>
        <w:rPr>
          <w:rFonts w:cs="Zar"/>
          <w:b/>
          <w:bCs/>
          <w:rtl/>
          <w:lang w:bidi="fa-IR"/>
        </w:rPr>
        <w:t>ي</w:t>
      </w:r>
      <w:r w:rsidRPr="00B27876">
        <w:rPr>
          <w:rFonts w:cs="Zar"/>
          <w:b/>
          <w:bCs/>
          <w:rtl/>
          <w:lang w:bidi="fa-IR"/>
        </w:rPr>
        <w:t xml:space="preserve">: </w:t>
      </w:r>
    </w:p>
    <w:p w:rsidR="00FF5F75" w:rsidRPr="00B27876" w:rsidRDefault="00FF5F75" w:rsidP="007C396F">
      <w:pPr>
        <w:tabs>
          <w:tab w:val="left" w:pos="2343"/>
          <w:tab w:val="left" w:pos="4683"/>
          <w:tab w:val="left" w:pos="7743"/>
        </w:tabs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t>وضع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>ت استخدام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 xml:space="preserve">: </w:t>
      </w:r>
      <w:r w:rsidR="007C396F">
        <w:rPr>
          <w:rFonts w:ascii="F_Sina" w:hAnsi="F_Sina" w:cs="B Zar" w:hint="cs"/>
          <w:b/>
          <w:bCs/>
          <w:sz w:val="20"/>
          <w:szCs w:val="20"/>
          <w:rtl/>
          <w:lang w:bidi="fa-IR"/>
        </w:rPr>
        <w:t xml:space="preserve">رسمي-قطعي </w:t>
      </w:r>
      <w:r w:rsidRPr="00B27876">
        <w:rPr>
          <w:rFonts w:cs="Zar"/>
          <w:rtl/>
          <w:lang w:bidi="fa-IR"/>
        </w:rPr>
        <w:tab/>
        <w:t>مرتبه دانشگاه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>:</w:t>
      </w:r>
      <w:r w:rsidR="007C396F">
        <w:rPr>
          <w:rFonts w:ascii="F_Sina" w:hAnsi="F_Sina" w:cs="Homa" w:hint="cs"/>
          <w:sz w:val="20"/>
          <w:szCs w:val="20"/>
          <w:rtl/>
          <w:lang w:bidi="fa-IR"/>
        </w:rPr>
        <w:t>دانشيار</w:t>
      </w:r>
      <w:r w:rsidRPr="007C396F">
        <w:rPr>
          <w:rFonts w:ascii="F_Sina" w:hAnsi="F_Sina"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ab/>
      </w:r>
      <w:r w:rsidRPr="00B27876">
        <w:rPr>
          <w:rFonts w:cs="Zar"/>
          <w:rtl/>
          <w:lang w:bidi="fa-IR"/>
        </w:rPr>
        <w:t xml:space="preserve">دانشگاه محل کار: </w:t>
      </w:r>
      <w:r w:rsidRPr="007C396F">
        <w:rPr>
          <w:rFonts w:ascii="F_Sina" w:hAnsi="F_Sina" w:cs="B Zar"/>
          <w:b/>
          <w:bCs/>
          <w:sz w:val="20"/>
          <w:szCs w:val="20"/>
          <w:rtl/>
          <w:lang w:bidi="fa-IR"/>
        </w:rPr>
        <w:t>دانشگاه اصفهان</w:t>
      </w:r>
      <w:r>
        <w:rPr>
          <w:rFonts w:cs="Zar" w:hint="cs"/>
          <w:rtl/>
          <w:lang w:bidi="fa-IR"/>
        </w:rPr>
        <w:tab/>
      </w:r>
      <w:r w:rsidRPr="00B27876">
        <w:rPr>
          <w:rFonts w:cs="Zar"/>
          <w:rtl/>
          <w:lang w:bidi="fa-IR"/>
        </w:rPr>
        <w:t>دانشکده:</w:t>
      </w:r>
      <w:r w:rsidRPr="0057437D">
        <w:rPr>
          <w:rFonts w:ascii="F_Sina" w:hAnsi="F_Sina" w:cs="Homa"/>
          <w:sz w:val="20"/>
          <w:szCs w:val="20"/>
          <w:rtl/>
          <w:lang w:bidi="fa-IR"/>
        </w:rPr>
        <w:t xml:space="preserve"> </w:t>
      </w:r>
      <w:r w:rsidR="007C396F" w:rsidRPr="007C396F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شيمي</w:t>
      </w:r>
    </w:p>
    <w:p w:rsidR="00FF5F75" w:rsidRPr="00B27876" w:rsidRDefault="00FF5F75" w:rsidP="00FF5F75">
      <w:pPr>
        <w:rPr>
          <w:rFonts w:cs="Zar"/>
          <w:rtl/>
          <w:lang w:bidi="fa-IR"/>
        </w:rPr>
      </w:pPr>
    </w:p>
    <w:p w:rsidR="00FF5F75" w:rsidRPr="00B27876" w:rsidRDefault="00FF5F75" w:rsidP="00FF5F75">
      <w:pPr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t>4- فعال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>ت آموزش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 xml:space="preserve">: </w:t>
      </w:r>
    </w:p>
    <w:tbl>
      <w:tblPr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998"/>
        <w:gridCol w:w="2430"/>
        <w:gridCol w:w="1816"/>
      </w:tblGrid>
      <w:tr w:rsidR="00FF5F75" w:rsidRPr="00C66F64" w:rsidTr="00C52BE0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مقاطعي که تدريس کرده ايد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دروس تدريس شده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سالهاي تدريس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دانشگاه محل تدريس</w:t>
            </w:r>
          </w:p>
        </w:tc>
      </w:tr>
      <w:tr w:rsidR="0050019D" w:rsidRPr="00C66F64" w:rsidTr="00C52BE0">
        <w:trPr>
          <w:trHeight w:val="121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كارشناس</w:t>
            </w:r>
            <w:r w:rsidR="00A30CFF">
              <w:rPr>
                <w:rFonts w:cs="Zar" w:hint="cs"/>
                <w:rtl/>
                <w:lang w:bidi="fa-IR"/>
              </w:rPr>
              <w:t>ي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مباني شيمي پليمر و آزمايشگاه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88 تاکنون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 آلي بيولوژي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84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جداسازي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87-86/86-85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آزمايشگاه جداسازي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87-86/86-85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003B32">
        <w:trPr>
          <w:trHeight w:val="12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شيمي‌عمومي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86 تاکنون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50019D">
        <w:trPr>
          <w:trHeight w:val="24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شيمي‌آلي مهندسي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85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B727D9">
        <w:trPr>
          <w:trHeight w:val="24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بررسي متون شيمي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94-93/95-94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B727D9">
        <w:trPr>
          <w:trHeight w:val="24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5A5A4E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019D" w:rsidRPr="00C66F64" w:rsidTr="00C52BE0">
        <w:tc>
          <w:tcPr>
            <w:tcW w:w="227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كارشناسي‌ارشد</w:t>
            </w:r>
          </w:p>
        </w:tc>
        <w:tc>
          <w:tcPr>
            <w:tcW w:w="299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سنتز پليمرها</w:t>
            </w:r>
          </w:p>
        </w:tc>
        <w:tc>
          <w:tcPr>
            <w:tcW w:w="24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86-85/87-86</w:t>
            </w:r>
          </w:p>
        </w:tc>
        <w:tc>
          <w:tcPr>
            <w:tcW w:w="181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D" w:rsidRPr="0050019D" w:rsidRDefault="0050019D" w:rsidP="00C52BE0">
            <w:pPr>
              <w:jc w:val="center"/>
              <w:rPr>
                <w:rFonts w:cs="B Zar"/>
                <w:b/>
                <w:bCs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مباحث نوين در شيمي‌پليمر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86-85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cs="B Zar"/>
                <w:b/>
                <w:bCs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12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 فيزيك پليمرها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A30CFF" w:rsidP="00A30CFF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87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20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گسترش شيمي از آزمايشگاه به صنعت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86-85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20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شيمي پليمر پيشرفته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88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50019D">
        <w:trPr>
          <w:trHeight w:val="10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شناسايي و بررسي خواص پليمرها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88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50019D">
        <w:trPr>
          <w:trHeight w:val="10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پليمرهاي ويژه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از 90 تاکنون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50019D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دانشگاه اصفهان</w:t>
            </w:r>
          </w:p>
        </w:tc>
      </w:tr>
      <w:tr w:rsidR="0050019D" w:rsidRPr="00C66F64" w:rsidTr="00C52BE0">
        <w:trPr>
          <w:trHeight w:val="10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C66F64" w:rsidRDefault="0050019D" w:rsidP="00C52BE0">
            <w:pPr>
              <w:jc w:val="center"/>
              <w:rPr>
                <w:rFonts w:cs="Zar"/>
                <w:lang w:bidi="fa-I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9D" w:rsidRPr="0050019D" w:rsidRDefault="0050019D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83523" w:rsidRDefault="00E83523" w:rsidP="00FF5F75">
      <w:pPr>
        <w:rPr>
          <w:rFonts w:cs="Zar"/>
          <w:lang w:bidi="fa-IR"/>
        </w:rPr>
      </w:pPr>
    </w:p>
    <w:p w:rsidR="00FF5F75" w:rsidRPr="00B27876" w:rsidRDefault="00FF5F75" w:rsidP="00FF5F75">
      <w:pPr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t>5- فعال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>ت ها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 xml:space="preserve"> پژوهش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F5F75" w:rsidRPr="00C66F64" w:rsidTr="00C52BE0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موضوع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عناوين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محل انتشار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سال انتشار</w:t>
            </w:r>
          </w:p>
        </w:tc>
      </w:tr>
      <w:tr w:rsidR="00FF5F75" w:rsidRPr="00C66F64" w:rsidTr="00C52BE0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کتب تأليف شده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Zar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Zar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Zar"/>
                <w:lang w:bidi="fa-IR"/>
              </w:rPr>
            </w:pPr>
          </w:p>
        </w:tc>
      </w:tr>
      <w:tr w:rsidR="00FF5F75" w:rsidRPr="00C66F64" w:rsidTr="00C52BE0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کتب ترجمه شده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Zar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5" w:rsidRPr="00C66F64" w:rsidRDefault="00FF5F75" w:rsidP="00C52BE0">
            <w:pPr>
              <w:rPr>
                <w:rFonts w:cs="Zar"/>
                <w:lang w:bidi="fa-IR"/>
              </w:rPr>
            </w:pPr>
          </w:p>
        </w:tc>
      </w:tr>
    </w:tbl>
    <w:p w:rsidR="00FF5F75" w:rsidRPr="00B27876" w:rsidRDefault="00FF5F75" w:rsidP="00FF5F75">
      <w:pPr>
        <w:rPr>
          <w:rFonts w:cs="Zar"/>
          <w:sz w:val="20"/>
          <w:szCs w:val="20"/>
          <w:rtl/>
          <w:lang w:bidi="fa-IR"/>
        </w:rPr>
      </w:pPr>
      <w:r w:rsidRPr="00B27876">
        <w:rPr>
          <w:rFonts w:cs="Zar"/>
          <w:sz w:val="20"/>
          <w:szCs w:val="20"/>
          <w:rtl/>
          <w:lang w:bidi="fa-IR"/>
        </w:rPr>
        <w:t>لطفاٌ ل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 xml:space="preserve">ست مقالات انتشار 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>افته در مجلات علم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 xml:space="preserve"> داخل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 xml:space="preserve"> و خارج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 xml:space="preserve"> را با ذکر عنوان و نام مجله و تار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>خ انتشار آن ضم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>مه فرمائ</w:t>
      </w:r>
      <w:r>
        <w:rPr>
          <w:rFonts w:cs="Zar"/>
          <w:sz w:val="20"/>
          <w:szCs w:val="20"/>
          <w:rtl/>
          <w:lang w:bidi="fa-IR"/>
        </w:rPr>
        <w:t>ي</w:t>
      </w:r>
      <w:r w:rsidRPr="00B27876">
        <w:rPr>
          <w:rFonts w:cs="Zar"/>
          <w:sz w:val="20"/>
          <w:szCs w:val="20"/>
          <w:rtl/>
          <w:lang w:bidi="fa-IR"/>
        </w:rPr>
        <w:t xml:space="preserve">د. </w:t>
      </w:r>
    </w:p>
    <w:p w:rsidR="00FF5F75" w:rsidRPr="00B27876" w:rsidRDefault="00FF5F75" w:rsidP="00FF5F75">
      <w:pPr>
        <w:rPr>
          <w:rFonts w:cs="Zar"/>
          <w:sz w:val="20"/>
          <w:szCs w:val="20"/>
          <w:rtl/>
          <w:lang w:bidi="fa-IR"/>
        </w:rPr>
      </w:pPr>
    </w:p>
    <w:p w:rsidR="00FF5F75" w:rsidRPr="00B27876" w:rsidRDefault="00FF5F75" w:rsidP="00FF5F75">
      <w:pPr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t>6- طرحها، پروژه ها و پا</w:t>
      </w:r>
      <w:r>
        <w:rPr>
          <w:rFonts w:cs="Zar"/>
          <w:rtl/>
          <w:lang w:bidi="fa-IR"/>
        </w:rPr>
        <w:t>ي</w:t>
      </w:r>
      <w:r w:rsidRPr="00B27876">
        <w:rPr>
          <w:rFonts w:cs="Zar"/>
          <w:rtl/>
          <w:lang w:bidi="fa-IR"/>
        </w:rPr>
        <w:t xml:space="preserve">ان نامه ها: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407"/>
        <w:gridCol w:w="1042"/>
        <w:gridCol w:w="2214"/>
      </w:tblGrid>
      <w:tr w:rsidR="00FF5F75" w:rsidRPr="00C66F64" w:rsidTr="001D59C5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موضوع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عناوين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تاريخ اتمام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5F75" w:rsidRPr="00C66F64" w:rsidRDefault="00FF5F75" w:rsidP="00C52BE0">
            <w:pPr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ملاحظات</w:t>
            </w:r>
          </w:p>
        </w:tc>
      </w:tr>
      <w:tr w:rsidR="00A30CFF" w:rsidRPr="00C66F64" w:rsidTr="001D59C5">
        <w:trPr>
          <w:trHeight w:val="614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CFF" w:rsidRPr="00C66F64" w:rsidRDefault="00A30CFF" w:rsidP="00C52BE0">
            <w:pPr>
              <w:ind w:left="113" w:right="113"/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t>طرحها و پروژه هاي مهم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سنتز پلي ايميدهاي عاملدار شده با كروموفور براي كاربردهاي نوري غيرخطي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مهر 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طرح درون‌دانشگاهي</w:t>
            </w:r>
          </w:p>
        </w:tc>
      </w:tr>
      <w:tr w:rsidR="00A30CFF" w:rsidRPr="00C66F64" w:rsidTr="00C53AF7">
        <w:trPr>
          <w:trHeight w:val="37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C66F64" w:rsidRDefault="00A30CFF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ساخت و بررسي داربست پليمري قابل جذب جهت كاشت سلول‌هاي بنيادي مزانشيمال در مهندسي بافت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آذر 94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طرح برون‌دانشگاهي-همكاري با دانشكده دندانپزشكي دانشگاه علوم‌پزشكي اصفهان</w:t>
            </w:r>
          </w:p>
        </w:tc>
      </w:tr>
      <w:tr w:rsidR="00A30CFF" w:rsidRPr="00C66F64" w:rsidTr="007930C0">
        <w:trPr>
          <w:trHeight w:val="1016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C66F64" w:rsidRDefault="00A30CFF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ascii="F_Sina" w:hAnsi="F_Sina"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ascii="F_Sina" w:hAnsi="F_Sina" w:cs="B Zar" w:hint="cs"/>
                <w:b/>
                <w:bCs/>
                <w:sz w:val="20"/>
                <w:szCs w:val="20"/>
                <w:rtl/>
                <w:lang w:bidi="fa-IR"/>
              </w:rPr>
              <w:t>سنتز پلي ايميدهاي عاملدار شده با كروموفور براي كاربردهاي نوري غيرخطي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حال اتمام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FF" w:rsidRPr="00A30CFF" w:rsidRDefault="00A30CFF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طرح برون دانشگاهي-همکاري با صنايع الکترواپتيک</w:t>
            </w:r>
          </w:p>
        </w:tc>
      </w:tr>
      <w:tr w:rsidR="00C94652" w:rsidRPr="00C66F64" w:rsidTr="001D59C5">
        <w:trPr>
          <w:trHeight w:val="929"/>
          <w:jc w:val="center"/>
        </w:trPr>
        <w:tc>
          <w:tcPr>
            <w:tcW w:w="17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652" w:rsidRPr="00C66F64" w:rsidRDefault="00C94652" w:rsidP="00C52BE0">
            <w:pPr>
              <w:ind w:left="113" w:right="113"/>
              <w:jc w:val="center"/>
              <w:rPr>
                <w:rFonts w:cs="Zar"/>
                <w:lang w:bidi="fa-IR"/>
              </w:rPr>
            </w:pPr>
            <w:r w:rsidRPr="00C66F64">
              <w:rPr>
                <w:rFonts w:cs="Zar"/>
                <w:rtl/>
                <w:lang w:bidi="fa-IR"/>
              </w:rPr>
              <w:lastRenderedPageBreak/>
              <w:t>اهم پايان نامه هاي مورد راهنمايي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سنتز وشناسايي يكسري از پليمرهاي مقاوم حرارتي جديد با گروه‌هاي جانبي ترپيريديني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1387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كارشناسي‌ارشد آقاي مرتضي شريفي</w:t>
            </w:r>
          </w:p>
        </w:tc>
      </w:tr>
      <w:tr w:rsidR="00C94652" w:rsidRPr="00C66F64" w:rsidTr="001D59C5">
        <w:trPr>
          <w:trHeight w:val="216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سنتز وشناسايي يكسري از پليمرهاي مقاوم حرارتي جديد با گروه‌هاي جانبي اكسازولوپيريديني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1387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پايان‌نامه كارشناسي‌ارشد خانم زهرا خدادادي‌پور</w:t>
            </w:r>
          </w:p>
        </w:tc>
      </w:tr>
      <w:tr w:rsidR="00C94652" w:rsidRPr="00C66F64" w:rsidTr="001D59C5">
        <w:trPr>
          <w:trHeight w:val="216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سنتز و شناسايي يکسري از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پلي ايميدها و كوپلي ايميدهاي مقاوم حرارتي جديد با گروههاي جانبي بي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پيريدين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1388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پايان‌نامه كارشناسي‌ارشد خانم نجمه محمدي فرد</w:t>
            </w:r>
          </w:p>
        </w:tc>
      </w:tr>
      <w:tr w:rsidR="00C94652" w:rsidRPr="00C66F64" w:rsidTr="001D59C5">
        <w:trPr>
          <w:trHeight w:val="216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سنتز و شناسايي يکسري از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پلي آميدها و كوپلي آميدهاي مقاوم حرارتي جديد با گروههاي جانبي بي پيريدين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1388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پايان‌نامه كارشناسي‌ارشد خانم زينب سوري</w:t>
            </w:r>
          </w:p>
        </w:tc>
      </w:tr>
      <w:tr w:rsidR="00986054" w:rsidRPr="00C66F64" w:rsidTr="003E2C65">
        <w:trPr>
          <w:trHeight w:val="1263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C66F64" w:rsidRDefault="00986054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A30CFF" w:rsidRDefault="00986054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سنتز پلي استايرن، پلي(متيل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متاکريلات) و پيوند پلي استايرن به پلي(وينيل الکل) به روش پليمريزاسيون انتقال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زنجير برگشت پذير افزايشي-تجزيه، تهيه و بررسي نانوکامپوزيت هاي مربوطه با خاک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رس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6A4A7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كارشناسي‌ارشد آقاي هژير فلاحي</w:t>
            </w:r>
          </w:p>
        </w:tc>
      </w:tr>
      <w:tr w:rsidR="00C94652" w:rsidRPr="00E11F8E" w:rsidTr="001D59C5">
        <w:trPr>
          <w:trHeight w:val="216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ind w:left="113" w:right="113"/>
              <w:jc w:val="center"/>
              <w:rPr>
                <w:rFonts w:cs="Zar"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6A4A7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سنتز کوپليمر جديد بر پايه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تركيبات تيوفني و امکان سنجي استفاده آن در نانو لايه هاي مورد استفاده در سلولهاي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خورشيدي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E46DE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كارشناسي‌ارشد آقاي فرهاد فرنيا</w:t>
            </w:r>
          </w:p>
        </w:tc>
      </w:tr>
      <w:tr w:rsidR="00986054" w:rsidRPr="00E11F8E" w:rsidTr="00D02B31">
        <w:trPr>
          <w:trHeight w:val="1263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C66F64" w:rsidRDefault="00986054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A30CFF" w:rsidRDefault="00986054" w:rsidP="00E46DE9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سنتز و بررسي ساختار و خواص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كوپليمرهاي مزدوج جديد بر پايه مونومرهاي ايميدي، اتري و تيوفني با گاف انرژي پايين</w:t>
            </w:r>
            <w:r w:rsidRPr="00A30CFF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30CFF">
              <w:rPr>
                <w:rFonts w:cs="B Zar"/>
                <w:b/>
                <w:bCs/>
                <w:sz w:val="20"/>
                <w:szCs w:val="20"/>
                <w:rtl/>
              </w:rPr>
              <w:t>با قابليت كاربرد در سلولهاي خورشيدي پليمري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E46DE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30C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كارشناسي‌ارشد آقاي مرتضي جرفي</w:t>
            </w:r>
          </w:p>
        </w:tc>
      </w:tr>
      <w:tr w:rsidR="00986054" w:rsidRPr="00E11F8E" w:rsidTr="00554C6F">
        <w:trPr>
          <w:trHeight w:val="957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C66F64" w:rsidRDefault="00986054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54" w:rsidRPr="00A30CFF" w:rsidRDefault="00986054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سنتز کوپليمر جديد بر پايه ي مشتقات تيوفني،</w:t>
            </w:r>
            <w:r w:rsidRPr="00C9465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آنيليني و آمينو‌پيريدين و امکان سنجي استفاده ي آن در نانولايه هاي مورد استفاده در سلولهاي خورشيدي پليمري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1391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4" w:rsidRPr="00A30CFF" w:rsidRDefault="00986054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مرضيه آل خميس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تهيه و شناسايي نانوكامپوزيتهاي پلي آميك اسيد/زئوليت و بررسي كارايي آنها در زمينه جذب فلزات سنگين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آقاي فرزاد بشکار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ساخت و شناسايي داربست زيست تخريب پذير از جنس نانو كامپوزيت پلي وينل الكل / زئوليت به شيوه الكتروريسي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1392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مريم خضري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سنتز كوپليمر جديد تيوفني بر پايه 2،6-بيس (5-برمو-2-تاينيل)-آريل پيريدين و امكان سنجي كاربرد آن در نانو لايه هاي فعال مورد استفاده در سلول‌هاي خورشيدي پليمري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آقاي سيد ميلاد صفار سجادي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94652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سنتز کوپليمر جديد بر پايه ترکيبات ترپيريدينی و امکان سنجی كاربرد آن در نانو لايه های مورد استفاده در</w:t>
            </w:r>
            <w:r w:rsidRPr="00C9465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سلول های خورشيدی پليمري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آقاي سوران قادري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تهيه داربست های نانوکامپوزيت پلی ( بوتيلن سوکسينات ) / خاک رس و بررسي خصوصيات آن ها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فريده کدخدايي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سنتز کروموفور هايي بر پايه 4-آمينوبنزونيتريل براي تهيه پلي ايميدهايي با خاصيت</w:t>
            </w:r>
            <w:r w:rsidRPr="00C94652">
              <w:rPr>
                <w:rFonts w:cs="B Zar"/>
                <w:b/>
                <w:bCs/>
                <w:sz w:val="20"/>
                <w:szCs w:val="20"/>
              </w:rPr>
              <w:t xml:space="preserve"> NLO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ژاله صادقي</w:t>
            </w:r>
          </w:p>
        </w:tc>
      </w:tr>
      <w:tr w:rsidR="00C94652" w:rsidRPr="00E11F8E" w:rsidTr="00CC6E6F">
        <w:trPr>
          <w:trHeight w:val="105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52BE0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تهيه و شناسايي پلي استرهاي در بر دارنده کروموفور تيازولي و بررسي خواص نوري غير خطي آن ها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52BE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شادي عسکري</w:t>
            </w:r>
          </w:p>
        </w:tc>
      </w:tr>
      <w:tr w:rsidR="00C94652" w:rsidRPr="00E11F8E" w:rsidTr="00C94652">
        <w:trPr>
          <w:trHeight w:val="158"/>
          <w:jc w:val="center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94652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ساخت و بررسي خواص داربست هاي زيست تخريب پذير از جنس نانوكامپوزيت هاي پلي وينيل الكل/ پلي وينيل پيروليدون/ زئوليت به روش الكتروريسي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1394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فرزانه محمودي</w:t>
            </w:r>
          </w:p>
        </w:tc>
      </w:tr>
      <w:tr w:rsidR="00C94652" w:rsidRPr="00E11F8E" w:rsidTr="00CC6E6F">
        <w:trPr>
          <w:trHeight w:val="157"/>
          <w:jc w:val="center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C66F64" w:rsidRDefault="00C94652" w:rsidP="00C94652">
            <w:pPr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52" w:rsidRPr="00A30CFF" w:rsidRDefault="00C94652" w:rsidP="00C9465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ساخت و شناسايي غشا</w:t>
            </w:r>
            <w:r w:rsidRPr="00C94652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¬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ي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كامپوزيتي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لايه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نازك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پلي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(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آميد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/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آميك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اسيد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،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تهيه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شده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به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وسيله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پليمريزاسيون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بين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سطحي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يك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دي</w:t>
            </w:r>
            <w:r w:rsidRPr="00C94652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¬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آمين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شامل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آميك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اسيد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تري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مزوئيل</w:t>
            </w:r>
            <w:r w:rsidRPr="00C94652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94652">
              <w:rPr>
                <w:rFonts w:cs="B Zar" w:hint="cs"/>
                <w:b/>
                <w:bCs/>
                <w:sz w:val="20"/>
                <w:szCs w:val="20"/>
                <w:rtl/>
              </w:rPr>
              <w:t>كلريد</w:t>
            </w:r>
            <w:r w:rsidRPr="00C94652">
              <w:rPr>
                <w:rFonts w:cs="B Zar"/>
                <w:b/>
                <w:bCs/>
                <w:sz w:val="20"/>
                <w:szCs w:val="20"/>
              </w:rPr>
              <w:t xml:space="preserve"> (TMC)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1394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2" w:rsidRPr="00A30CFF" w:rsidRDefault="00C94652" w:rsidP="00C946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پايان نامه کارشناسي ارشد خانم بهناز قلاوند</w:t>
            </w:r>
          </w:p>
        </w:tc>
      </w:tr>
    </w:tbl>
    <w:p w:rsidR="00FF5F75" w:rsidRPr="00B27876" w:rsidRDefault="00FF5F75" w:rsidP="00456145">
      <w:pPr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lastRenderedPageBreak/>
        <w:t xml:space="preserve">آدرس محل کار: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دانشگاه اصفهان</w:t>
      </w:r>
      <w:r>
        <w:rPr>
          <w:rFonts w:cs="Zar" w:hint="cs"/>
          <w:rtl/>
          <w:lang w:bidi="fa-IR"/>
        </w:rPr>
        <w:t xml:space="preserve"> </w:t>
      </w:r>
      <w:r w:rsidRPr="00B27876">
        <w:rPr>
          <w:rFonts w:cs="Zar"/>
          <w:rtl/>
          <w:lang w:bidi="fa-IR"/>
        </w:rPr>
        <w:t>گروه آموزش</w:t>
      </w:r>
      <w:r>
        <w:rPr>
          <w:rFonts w:cs="Zar"/>
          <w:rtl/>
          <w:lang w:bidi="fa-IR"/>
        </w:rPr>
        <w:t xml:space="preserve">ي: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شيمي</w:t>
      </w:r>
      <w:r w:rsid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 xml:space="preserve"> پليمر</w:t>
      </w:r>
      <w:r w:rsidRPr="00B27876">
        <w:rPr>
          <w:rFonts w:cs="Zar"/>
          <w:rtl/>
          <w:lang w:bidi="fa-IR"/>
        </w:rPr>
        <w:tab/>
        <w:t xml:space="preserve">تلفن: </w:t>
      </w:r>
      <w:r w:rsid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7934931</w:t>
      </w:r>
    </w:p>
    <w:p w:rsidR="00FF5F75" w:rsidRDefault="00FF5F75" w:rsidP="00456145">
      <w:pPr>
        <w:rPr>
          <w:rFonts w:cs="Zar"/>
          <w:rtl/>
          <w:lang w:bidi="fa-IR"/>
        </w:rPr>
      </w:pPr>
      <w:r w:rsidRPr="00B27876">
        <w:rPr>
          <w:rFonts w:cs="Zar"/>
          <w:rtl/>
          <w:lang w:bidi="fa-IR"/>
        </w:rPr>
        <w:t xml:space="preserve">آدرس منزل: </w:t>
      </w:r>
      <w:r>
        <w:rPr>
          <w:rFonts w:cs="Zar" w:hint="cs"/>
          <w:rtl/>
          <w:lang w:bidi="fa-IR"/>
        </w:rPr>
        <w:t xml:space="preserve">دانشگاه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اصفهان</w:t>
      </w:r>
      <w:r w:rsidRPr="00456145">
        <w:rPr>
          <w:rFonts w:cs="B Zar" w:hint="cs"/>
          <w:rtl/>
          <w:lang w:bidi="fa-IR"/>
        </w:rPr>
        <w:t xml:space="preserve">-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كوي اساتيد</w:t>
      </w:r>
      <w:r>
        <w:rPr>
          <w:rFonts w:cs="Zar" w:hint="cs"/>
          <w:rtl/>
          <w:lang w:bidi="fa-IR"/>
        </w:rPr>
        <w:t xml:space="preserve">- مجتمع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توحيد</w:t>
      </w:r>
      <w:r w:rsidRPr="00456145">
        <w:rPr>
          <w:rFonts w:ascii="F_Sina" w:hAnsi="F_Sina" w:cs="B Zar"/>
          <w:b/>
          <w:bCs/>
          <w:sz w:val="20"/>
          <w:szCs w:val="20"/>
          <w:lang w:bidi="fa-IR"/>
        </w:rPr>
        <w:t></w:t>
      </w:r>
      <w:r w:rsidR="001D59C5" w:rsidRPr="00456145">
        <w:rPr>
          <w:rFonts w:cs="B Zar" w:hint="cs"/>
          <w:rtl/>
          <w:lang w:bidi="fa-IR"/>
        </w:rPr>
        <w:t>4</w:t>
      </w:r>
      <w:r w:rsidRPr="00456145">
        <w:rPr>
          <w:rFonts w:cs="B Zar" w:hint="cs"/>
          <w:rtl/>
          <w:lang w:bidi="fa-IR"/>
        </w:rPr>
        <w:t xml:space="preserve">- واحد </w:t>
      </w:r>
      <w:r w:rsidR="001D59C5" w:rsidRPr="00456145">
        <w:rPr>
          <w:rFonts w:cs="B Zar" w:hint="cs"/>
          <w:rtl/>
          <w:lang w:bidi="fa-IR"/>
        </w:rPr>
        <w:t>257</w:t>
      </w:r>
      <w:r>
        <w:rPr>
          <w:rFonts w:cs="Zar" w:hint="cs"/>
          <w:rtl/>
          <w:lang w:bidi="fa-IR"/>
        </w:rPr>
        <w:t xml:space="preserve">- تلفن: </w:t>
      </w:r>
      <w:r w:rsidRP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793</w:t>
      </w:r>
      <w:r w:rsidR="00456145">
        <w:rPr>
          <w:rFonts w:ascii="F_Sina" w:hAnsi="F_Sina" w:cs="B Zar" w:hint="cs"/>
          <w:b/>
          <w:bCs/>
          <w:sz w:val="20"/>
          <w:szCs w:val="20"/>
          <w:rtl/>
          <w:lang w:bidi="fa-IR"/>
        </w:rPr>
        <w:t>2370</w:t>
      </w:r>
    </w:p>
    <w:p w:rsidR="00FF5F75" w:rsidRPr="000D65A5" w:rsidRDefault="00FF5F75" w:rsidP="00456145">
      <w:pPr>
        <w:tabs>
          <w:tab w:val="left" w:pos="7383"/>
        </w:tabs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ascii="IranNastaliq" w:hAnsi="IranNastaliq" w:cs="IranNastaliq"/>
          <w:sz w:val="32"/>
          <w:szCs w:val="32"/>
          <w:lang w:bidi="fa-IR"/>
        </w:rPr>
        <w:tab/>
      </w:r>
    </w:p>
    <w:p w:rsidR="00FF5F75" w:rsidRDefault="00FF5F75" w:rsidP="00FF5F75">
      <w:pPr>
        <w:rPr>
          <w:rFonts w:cs="Zar"/>
          <w:rtl/>
          <w:lang w:bidi="fa-IR"/>
        </w:rPr>
      </w:pPr>
    </w:p>
    <w:p w:rsidR="00A66D31" w:rsidRDefault="00A66D31" w:rsidP="00FF5F75">
      <w:pPr>
        <w:rPr>
          <w:rFonts w:cs="Zar"/>
          <w:rtl/>
          <w:lang w:bidi="fa-IR"/>
        </w:rPr>
      </w:pPr>
    </w:p>
    <w:p w:rsidR="00A66D31" w:rsidRPr="00E83523" w:rsidRDefault="00A66D31" w:rsidP="00A66D31">
      <w:pPr>
        <w:jc w:val="right"/>
        <w:rPr>
          <w:rFonts w:ascii="Tahoma" w:hAnsi="Tahoma" w:cs="B Zar"/>
          <w:rtl/>
        </w:rPr>
      </w:pPr>
    </w:p>
    <w:p w:rsidR="00A66D31" w:rsidRPr="00E83523" w:rsidRDefault="00A66D31" w:rsidP="00E83523">
      <w:pPr>
        <w:rPr>
          <w:rFonts w:ascii="Tahoma" w:hAnsi="Tahoma" w:cs="B Zar"/>
          <w:b/>
          <w:bCs/>
          <w:sz w:val="28"/>
          <w:szCs w:val="28"/>
          <w:rtl/>
        </w:rPr>
      </w:pPr>
      <w:r w:rsidRPr="00E83523">
        <w:rPr>
          <w:rFonts w:ascii="Tahoma" w:hAnsi="Tahoma" w:cs="B Zar" w:hint="cs"/>
          <w:b/>
          <w:bCs/>
          <w:sz w:val="28"/>
          <w:szCs w:val="28"/>
          <w:rtl/>
        </w:rPr>
        <w:t>كنفرانسهاي ملي و بين المللي</w:t>
      </w:r>
    </w:p>
    <w:p w:rsidR="0035621C" w:rsidRPr="00E83523" w:rsidRDefault="0035621C" w:rsidP="00A66D31">
      <w:pPr>
        <w:jc w:val="right"/>
        <w:rPr>
          <w:rFonts w:ascii="Tahoma" w:hAnsi="Tahoma" w:cs="B Zar"/>
          <w:rtl/>
        </w:rPr>
      </w:pPr>
    </w:p>
    <w:p w:rsidR="003800B6" w:rsidRPr="003800B6" w:rsidRDefault="003800B6" w:rsidP="003800B6">
      <w:pPr>
        <w:rPr>
          <w:rFonts w:ascii="Tahoma" w:hAnsi="Tahoma" w:cs="B Zar"/>
          <w:b/>
          <w:bCs/>
          <w:sz w:val="20"/>
          <w:szCs w:val="20"/>
          <w:rtl/>
        </w:rPr>
      </w:pPr>
      <w:r w:rsidRPr="003800B6">
        <w:rPr>
          <w:rFonts w:ascii="Tahoma" w:hAnsi="Tahoma" w:cs="B Zar"/>
          <w:b/>
          <w:bCs/>
          <w:sz w:val="20"/>
          <w:szCs w:val="20"/>
          <w:rtl/>
        </w:rPr>
        <w:t>53)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ab/>
        <w:t>بهناز قلاوند، غلامعلي کوهمره، اکبر ملک پور، "ساخت و شناسايي غشا کامپوزيت نانوفيلتراسيون پلي آميدي جديد به منظور تصفيه آب" سومين کنگره بين المللي شيمي و مهندسي شيمي ايران-تهران-دانشگاه علم و صنعت ايران-بهمن 1394</w:t>
      </w:r>
    </w:p>
    <w:p w:rsidR="00986054" w:rsidRPr="00E83523" w:rsidRDefault="003800B6" w:rsidP="003800B6">
      <w:pPr>
        <w:rPr>
          <w:rFonts w:ascii="Tahoma" w:hAnsi="Tahoma" w:cs="B Zar"/>
          <w:b/>
          <w:bCs/>
          <w:sz w:val="20"/>
          <w:szCs w:val="20"/>
          <w:rtl/>
        </w:rPr>
      </w:pPr>
      <w:r w:rsidRPr="003800B6">
        <w:rPr>
          <w:rFonts w:ascii="Tahoma" w:hAnsi="Tahoma" w:cs="B Zar"/>
          <w:b/>
          <w:bCs/>
          <w:sz w:val="20"/>
          <w:szCs w:val="20"/>
          <w:rtl/>
        </w:rPr>
        <w:t>52)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ab/>
        <w:t xml:space="preserve">فرزانه محمودي، غلامعلي کوهمره، اکبر ملک پور "ساخت و شناسايي داربست هاي زيستي از جنس نانوکامپوزيت هاي پلي وينيل الکل/پلي وينيل پيروليدون به روش الکتروريسي"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چهارمين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همايش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ملي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فناوري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نانو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>-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از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تئوري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تا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کاربرد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hint="cs"/>
          <w:b/>
          <w:bCs/>
          <w:sz w:val="20"/>
          <w:szCs w:val="20"/>
          <w:rtl/>
        </w:rPr>
        <w:t>–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موسسه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آموزش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,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عالي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جامي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>-</w:t>
      </w:r>
      <w:r w:rsidRPr="003800B6">
        <w:rPr>
          <w:rFonts w:ascii="Tahoma" w:hAnsi="Tahoma" w:cs="B Zar" w:hint="cs"/>
          <w:b/>
          <w:bCs/>
          <w:sz w:val="20"/>
          <w:szCs w:val="20"/>
          <w:rtl/>
        </w:rPr>
        <w:t>بهمن</w:t>
      </w:r>
      <w:r w:rsidRPr="003800B6">
        <w:rPr>
          <w:rFonts w:ascii="Tahoma" w:hAnsi="Tahoma" w:cs="B Zar"/>
          <w:b/>
          <w:bCs/>
          <w:sz w:val="20"/>
          <w:szCs w:val="20"/>
          <w:rtl/>
        </w:rPr>
        <w:t xml:space="preserve"> 1394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lang w:bidi="fa-IR"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t>51)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ab/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حميدرضا جعفري، ارسلان يدي، حميدرضا محمدي، غلامعلي کوهمره، محمود سلطان الکتابي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سخت‌سازی پلی‌استر غير اشباع توسط ليزر</w:t>
      </w:r>
      <w:r w:rsidRPr="00E83523">
        <w:rPr>
          <w:rFonts w:ascii="Tahoma" w:hAnsi="Tahoma" w:cs="B Zar"/>
          <w:b/>
          <w:bCs/>
          <w:sz w:val="20"/>
          <w:szCs w:val="20"/>
        </w:rPr>
        <w:t xml:space="preserve"> CO2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و تحليل ساختار شيميايی آن توسط طيف‌سنجی‌های رامان و مادون قرمز تبديل فوريه</w:t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بيست و يکمين کنفرانس اپتيک و فوتويک ايران به همراه هفتمين کنفرانس مهندسی و فناوری فوتونيک ايران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-دانشگاه شهيد بهشتي-دي 1393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lang w:bidi="fa-IR"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50)</w:t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ab/>
        <w:t>حميدرضا جعفري، ارسلان يدي، حميدرضا محمدي، غلامعلي کوهمره، محمود سلطان الکتابي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سخت‌سازی پلی‌استر غير ‌اشباع توسط ليزر</w:t>
      </w:r>
      <w:r w:rsidRPr="00E83523">
        <w:rPr>
          <w:rFonts w:ascii="Tahoma" w:hAnsi="Tahoma" w:cs="B Zar"/>
          <w:b/>
          <w:bCs/>
          <w:sz w:val="20"/>
          <w:szCs w:val="20"/>
          <w:lang w:bidi="fa-IR"/>
        </w:rPr>
        <w:t xml:space="preserve"> CO2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بر پايه طيف‌سنجی مادون قرمز تبديل فوريه</w:t>
      </w:r>
      <w:r w:rsidRPr="00E83523">
        <w:rPr>
          <w:rFonts w:ascii="Tahoma" w:hAnsi="Tahoma" w:cs="B Zar"/>
          <w:b/>
          <w:bCs/>
          <w:sz w:val="20"/>
          <w:szCs w:val="20"/>
          <w:lang w:bidi="fa-IR"/>
        </w:rPr>
        <w:t xml:space="preserve"> ( FT-IR)</w:t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بيست و يکمين کنفرانس اپتيک و فوتويک ايران به همراه هفتمين کنفرانس مهندسی و فناوری فوتونيک ايران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-دانشگاه شهيد بهشتي-دي 1393</w:t>
      </w:r>
    </w:p>
    <w:p w:rsidR="0035621C" w:rsidRPr="00E83523" w:rsidRDefault="0035621C" w:rsidP="0035621C">
      <w:pPr>
        <w:bidi w:val="0"/>
        <w:rPr>
          <w:rFonts w:ascii="Tahoma" w:hAnsi="Tahoma" w:cs="B Zar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49)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S. M. S.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Sajadi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“Synthesis, characterization, and optical properties of 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Poly(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>5-(4-(3,4,5-triphenylthiophen-2-yl)phenyl)-2,2'-bithiophene)” 11th International Seminar on Polymer Science and Technology (ISPST2014), Iran Polymer and Petrochemical Institute, 2014.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48)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S.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Askari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Parsanasab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“Synthesis and characterization of new disperse-red functionalized polyesters as potential nonlinear optical materials” 11th International Seminar on Polymer Science and Technology (ISPST2014), Iran Polymer and Petrochemical Institute, 2014.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47)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S.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Askari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Parsanasab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“Synthesis and characterization of polyesters containing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thiazole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chromophore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to be used as nonlinear optical materials” 11th International Seminar on Polymer Science and Technology (ISPST2014), Iran Polymer and Petrochemical Institute, 2014.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46)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Z.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sadeghi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Parsanasab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“Synthesis of New Chromophore Functionalized Polyimide for Use as Nonlinear Optical Material” 11th International Seminar on Polymer Science and Technology (ISPST2014), Iran Polymer and Petrochemical Institute, 2014.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45)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Z.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sadeghi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Parsanasab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“Synthesis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Chromophore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based on 4-aminobenzonitrile for preparation of NLO active polyimide” 11th International Seminar on Polymer Science and Technology (ISPST2014), Iran Polymer and Petrochemical Institute, 2014.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44)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Rafiemanzelat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Emtiazi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Kadkhodaei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“Investigation of biodegradability of Poly(butylene succinate) / clay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scaffolds” 6th Iranian National Seminar of Chemistry and Environment, Tabriz, Iran, 2013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43)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Rafiemanzelat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Emtiazi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Kadkhodaei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“Synthesis, Characterization and Biodegradation of Poly(butylene succinate) scaffolds” 1st Tabriz International Life Science and 12th Iran Biophysical Chemistry Conference, Tabriz, Iran, 2013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42)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malekpour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B.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Hashemi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Khezri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“Fabrication and characterization of bio scaffold based on modified PVA/zeolite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having bone regeneration potential by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electrospinning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”, 1st Tabriz International Life Science and 12th Iran Biophysical Chemistry Conference, Tabriz, Iran, 2013.</w:t>
      </w:r>
    </w:p>
    <w:p w:rsidR="0035621C" w:rsidRPr="00E83523" w:rsidRDefault="0035621C" w:rsidP="0035621C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rtl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lastRenderedPageBreak/>
        <w:t>41)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ab/>
        <w:t xml:space="preserve">غلامعلي کوهمره، حميدرضا فلاح، فرهاد فرنيا 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سنتز کوپلیمر جدید تیوفنی و پیریدینی دارای استخلاف</w:t>
      </w:r>
      <w:r w:rsidRPr="00E83523">
        <w:rPr>
          <w:rFonts w:ascii="Cambria" w:hAnsi="Cambria" w:cs="Cambria" w:hint="cs"/>
          <w:b/>
          <w:bCs/>
          <w:sz w:val="20"/>
          <w:szCs w:val="20"/>
          <w:rtl/>
        </w:rPr>
        <w:t>¬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های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حجیم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و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استفاده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آن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در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نانولایه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ها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ی سلول</w:t>
      </w:r>
      <w:r w:rsidRPr="00E83523">
        <w:rPr>
          <w:rFonts w:ascii="Cambria" w:hAnsi="Cambria" w:cs="Cambria" w:hint="cs"/>
          <w:b/>
          <w:bCs/>
          <w:sz w:val="20"/>
          <w:szCs w:val="20"/>
          <w:rtl/>
        </w:rPr>
        <w:t>¬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های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خورشیدی"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سیزدهمین همایش دانشجویی فناوری نانو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-تهران-ارديبهشت 1392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t>40)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ab/>
        <w:t>غلامعلي کوهمره، مريم مظاهري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سنتز و شناسايي پلي اترهاي مقاوم حرارتي جديد بر پايه 4-اريل-2و6-بيس(4-برومو متيل فنيل)پيريدين و دي الهاي تجاري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دومين همايش ملي نفت، گاز و پتروشيمي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-دانشگاه آزاد گچساران-اسفند 1391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t>39)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ab/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مرضيه آل خميس، غلامعلي کوهمره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سنتز کوپليمر جديد بر پايه ي مونومرهاي تيوفني و 4 فلوئورو 2و 6 دي برموآنيلين و امکان سنجي استفاده ي آن در نانولايه</w:t>
      </w:r>
      <w:r w:rsidRPr="00E83523">
        <w:rPr>
          <w:rFonts w:ascii="Tahoma" w:hAnsi="Tahoma" w:cs="B Zar"/>
          <w:b/>
          <w:bCs/>
          <w:sz w:val="20"/>
          <w:szCs w:val="20"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هاي مورد استفاده در سلولهاي خورشيدي پليمري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اولين همايش ملي علوم شيمي و مهندسي شيمي ايران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-دانشگاه آزاد علوم تحقيقات خوزستان-اسفند 1391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rtl/>
          <w:lang w:bidi="fa-IR"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>38)</w:t>
      </w:r>
      <w:r w:rsidRPr="00E83523">
        <w:rPr>
          <w:rFonts w:ascii="Tahoma" w:hAnsi="Tahoma" w:cs="B Zar" w:hint="cs"/>
          <w:b/>
          <w:bCs/>
          <w:sz w:val="20"/>
          <w:szCs w:val="20"/>
          <w:rtl/>
          <w:lang w:bidi="fa-IR"/>
        </w:rPr>
        <w:tab/>
        <w:t>مرضيه آل خميس، غلامعلي کوهمره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سنتز کوپليمر جديد بر پايه ي مونومرهاي تيوفني و 4 آمينو 3و 5 دي برمو پيريدين و امکان سنجي استفاده ي آن در نانولايه</w:t>
      </w:r>
      <w:r w:rsidRPr="00E83523">
        <w:rPr>
          <w:rFonts w:ascii="Tahoma" w:hAnsi="Tahoma" w:cs="B Zar"/>
          <w:b/>
          <w:bCs/>
          <w:sz w:val="20"/>
          <w:szCs w:val="20"/>
          <w:lang w:bidi="fa-IR"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هاي مورد استفاده در سلولهاي خورشيدي پليمري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اولين همايش ملي علوم شيمي و مهندسي شيمي ايران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-دانشگاه آزاد علوم تحقيقات خوزستان-اسفند 1391</w:t>
      </w: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37)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zanjani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Jam, S. Hakim,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“Preparation and Characterization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Polyvinylbutyral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/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Graphene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sheet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”, International Seminar on Polymer Science and Technology (ISPST),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Amirkabir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36)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zanjani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Jam, S. Hakim,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“Investigation of thermal properties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Polyvinylbutyral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/functionalized carbon nanotubes”, International Seminar on Polymer Science and Technology (ISPST),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Amirkabir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</w:t>
      </w: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35)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Y.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Sahami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“Modified Unsaturated Polyester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Resines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Synthesized from Glycolysis Products of Poly(ethylene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terephethalate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) waste, 19th Iran Seminar on Organic Chemistry,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Rafsenjan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</w:t>
      </w:r>
    </w:p>
    <w:p w:rsidR="0035621C" w:rsidRPr="00E83523" w:rsidRDefault="0035621C" w:rsidP="0035621C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rtl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t>34)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ab/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 غلامعلي کوهمره، سوران قادري، ميثم نوبخت 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مروري بر خاصيت ضد رسوبي در غشاهاي اسمز معكوس بكار رفته در دستگاههاي تصفيه آب خانگي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اولين همايش ملي فناوريهاي نوين در صنعت لوازم خانگي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-اصفهان-گروه صنعتي انتخاب-خرداد 1391</w:t>
      </w:r>
    </w:p>
    <w:p w:rsidR="0035621C" w:rsidRPr="00E83523" w:rsidRDefault="0035621C" w:rsidP="0035621C">
      <w:pPr>
        <w:jc w:val="right"/>
        <w:rPr>
          <w:rFonts w:ascii="Tahoma" w:hAnsi="Tahoma" w:cs="B Zar"/>
          <w:b/>
          <w:bCs/>
          <w:sz w:val="20"/>
          <w:szCs w:val="20"/>
          <w:rtl/>
        </w:rPr>
      </w:pPr>
    </w:p>
    <w:p w:rsidR="0035621C" w:rsidRPr="00E83523" w:rsidRDefault="0035621C" w:rsidP="0035621C">
      <w:pPr>
        <w:rPr>
          <w:rFonts w:ascii="Tahoma" w:hAnsi="Tahoma" w:cs="B Zar"/>
          <w:b/>
          <w:bCs/>
          <w:sz w:val="20"/>
          <w:szCs w:val="20"/>
          <w:rtl/>
        </w:rPr>
      </w:pP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33)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ab/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يعقوب سهامي، مرتضي حاجيان، غلامعلي کوهمره، "</w:t>
      </w:r>
      <w:r w:rsidRPr="00E83523">
        <w:rPr>
          <w:rFonts w:cs="B Zar"/>
          <w:b/>
          <w:bCs/>
          <w:sz w:val="20"/>
          <w:szCs w:val="20"/>
          <w:rtl/>
        </w:rPr>
        <w:t xml:space="preserve">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بررسي عوامل موثر بر بازيافت شيميايي پلي اتيلن ترفتالات در ضايعات پلاستيكي بعضي از لوازم خانگي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 xml:space="preserve">" </w:t>
      </w:r>
      <w:r w:rsidRPr="00E83523">
        <w:rPr>
          <w:rFonts w:ascii="Tahoma" w:hAnsi="Tahoma" w:cs="B Zar"/>
          <w:b/>
          <w:bCs/>
          <w:sz w:val="20"/>
          <w:szCs w:val="20"/>
          <w:rtl/>
        </w:rPr>
        <w:t>اولين همايش ملي فناوريهاي نوين در صنعت لوازم خانگي</w:t>
      </w:r>
      <w:r w:rsidRPr="00E83523">
        <w:rPr>
          <w:rFonts w:ascii="Tahoma" w:hAnsi="Tahoma" w:cs="B Zar" w:hint="cs"/>
          <w:b/>
          <w:bCs/>
          <w:sz w:val="20"/>
          <w:szCs w:val="20"/>
          <w:rtl/>
        </w:rPr>
        <w:t>-اصفهان-گروه صنعتي انتخاب-خرداد 1391</w:t>
      </w:r>
    </w:p>
    <w:p w:rsidR="0035621C" w:rsidRPr="00E83523" w:rsidRDefault="0035621C" w:rsidP="00A66D31">
      <w:pPr>
        <w:jc w:val="right"/>
        <w:rPr>
          <w:rFonts w:ascii="Tahoma" w:hAnsi="Tahoma" w:cs="B Zar"/>
          <w:b/>
          <w:bCs/>
          <w:sz w:val="20"/>
          <w:szCs w:val="20"/>
          <w:rtl/>
        </w:rPr>
      </w:pP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bookmarkStart w:id="1" w:name="OLE_LINK15"/>
      <w:bookmarkStart w:id="2" w:name="OLE_LINK16"/>
      <w:bookmarkStart w:id="3" w:name="OLE_LINK17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32)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V.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Adli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Rafiemanzelat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Comparison of solution intercalation and in-situ intercalation methods of preparation of novel polyurethanes coating clay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nanocomposite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vertAlign w:val="superscript"/>
        </w:rPr>
        <w:t>st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International Conference on Nanostructures and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Nanomaterials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Islamic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azad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university -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Masjed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soleyman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31)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Jorfi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and Characterization of New Conjugated Copolymer based on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Thiophene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and Imide Derivatives and Investigation of Properties in Nanolayers of Solar Cells,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vertAlign w:val="superscript"/>
        </w:rPr>
        <w:t>st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International Conference on Nanostructures and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Nanomaterials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Islamic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azad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university -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Masjed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soleyman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30)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Jorfi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Preparation of an active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nanolayer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base on new conjugated copolymer derived from thiophene and aromatic ether compound,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vertAlign w:val="superscript"/>
        </w:rPr>
        <w:t>st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International Conference on Nanostructures and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Nanomaterials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Islamic </w:t>
      </w:r>
      <w:proofErr w:type="spellStart"/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azad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university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-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Masjed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soleyman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Iran, 2012.</w:t>
      </w:r>
    </w:p>
    <w:p w:rsidR="00A66D31" w:rsidRPr="00E83523" w:rsidRDefault="00A66D31" w:rsidP="00A66D31">
      <w:pPr>
        <w:spacing w:before="100" w:beforeAutospacing="1" w:after="100" w:afterAutospacing="1"/>
        <w:ind w:left="720" w:hanging="720"/>
        <w:rPr>
          <w:rFonts w:ascii="Tahoma" w:hAnsi="Tahoma" w:cs="B Zar"/>
          <w:b/>
          <w:bCs/>
          <w:color w:val="000000"/>
          <w:sz w:val="20"/>
          <w:szCs w:val="20"/>
        </w:rPr>
      </w:pPr>
      <w:r w:rsidRPr="00E83523">
        <w:rPr>
          <w:rFonts w:ascii="Tahoma" w:hAnsi="Tahoma" w:cs="B Zar"/>
          <w:b/>
          <w:bCs/>
          <w:color w:val="000000"/>
          <w:sz w:val="20"/>
          <w:szCs w:val="20"/>
          <w:rtl/>
        </w:rPr>
        <w:t>29)</w:t>
      </w:r>
      <w:r w:rsidRPr="00E83523">
        <w:rPr>
          <w:rFonts w:ascii="Tahoma" w:hAnsi="Tahoma" w:cs="B Zar"/>
          <w:b/>
          <w:bCs/>
          <w:color w:val="000000"/>
          <w:sz w:val="20"/>
          <w:szCs w:val="20"/>
          <w:rtl/>
        </w:rPr>
        <w:tab/>
        <w:t>غلامعلي كوهمره؛ حميدرضا فلاح؛ فرهاد فرنيا، "سنتز کوپليمر جديد بر پايه</w:t>
      </w:r>
      <w:r w:rsidRPr="00E83523">
        <w:rPr>
          <w:rFonts w:ascii="Tahoma" w:hAnsi="Tahoma" w:cs="B Zar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="Tahoma" w:hAnsi="Tahoma" w:cs="B Zar"/>
          <w:b/>
          <w:bCs/>
          <w:color w:val="000000"/>
          <w:sz w:val="20"/>
          <w:szCs w:val="20"/>
          <w:rtl/>
        </w:rPr>
        <w:t>مشتقات تيوفنی و امکان سنجی استفاده آن در نانولايه های مورد استفاده در سلولهای</w:t>
      </w:r>
      <w:r w:rsidRPr="00E83523">
        <w:rPr>
          <w:rFonts w:ascii="Tahoma" w:hAnsi="Tahoma" w:cs="B Zar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="Tahoma" w:hAnsi="Tahoma" w:cs="B Zar"/>
          <w:b/>
          <w:bCs/>
          <w:color w:val="000000"/>
          <w:sz w:val="20"/>
          <w:szCs w:val="20"/>
          <w:rtl/>
        </w:rPr>
        <w:t>خورشيدی"-کنفرانس سلولهای خورشيدی</w:t>
      </w:r>
      <w:r w:rsidRPr="00E83523">
        <w:rPr>
          <w:rFonts w:ascii="Tahoma" w:hAnsi="Tahoma" w:cs="B Zar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="Tahoma" w:hAnsi="Tahoma" w:cs="B Zar"/>
          <w:b/>
          <w:bCs/>
          <w:color w:val="000000"/>
          <w:sz w:val="20"/>
          <w:szCs w:val="20"/>
          <w:rtl/>
        </w:rPr>
        <w:t>نانوساختاری-دانشگاه صنعتي شريف-شهريور 90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28)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H. R.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Fallah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Farnia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Combination of a polymer/small molecule in active layer of a solar cell device,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First National Conference on Chemical Applications in Advanced Technologies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Isfahan, Iran, November 2011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27)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H. R.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Fallah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Farnia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A solar cell device based on polymeric materials derived from thiophene and pyridine compounds,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First National Conference on Chemical Applications in Advanced Technologies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Isfahan, Iran, November 2011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lastRenderedPageBreak/>
        <w:t>26)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Khodaparast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Rafiemanzelat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of poly(methyl methacrylate) with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terpyridine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via Reversible addition fragmentation chain transfer (RAFT) polymerization”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25)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Morteza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Gholam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Ali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Alireza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jam, Preparation and investigation of poly(vinyl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butyral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)(PVB)-carbon nanotubes (CNT)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nanocomposites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24)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Khodaparast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Rafiemanzelat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Synthesis of novel mediate for reversible addition fragmentation chain transfer (RAFT) polymerization,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23)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Morteza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Gholam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Ali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Alireza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jam, The influence of carbon nanotube and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montmorillonite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(MMT) on thermal degradation and mechanical properties of poly(vinyl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butyral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)(PVB),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22)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Hazhir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Fallahi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Graft copolymerization of styrene from poly(vinyl alcohol) via RAFT polymerization,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21)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Hazhir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Fallahi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of block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copoly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(methyl methacrylate–styrene) by RAFT/MADIX polymerization, 17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Mazandaran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Babolsar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October 2010.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20)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</w:r>
      <w:bookmarkStart w:id="4" w:name="OLE_LINK21"/>
      <w:bookmarkStart w:id="5" w:name="OLE_LINK20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</w:t>
      </w:r>
      <w:bookmarkEnd w:id="4"/>
      <w:bookmarkEnd w:id="5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N.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Mohammadifard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, “</w:t>
      </w:r>
      <w:hyperlink r:id="rId5" w:history="1"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Synthesis and characterization of some new thermally stable polyimides and </w:t>
        </w:r>
        <w:proofErr w:type="spellStart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copolyimides</w:t>
        </w:r>
        <w:proofErr w:type="spellEnd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 with </w:t>
        </w:r>
        <w:proofErr w:type="spellStart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bipyridine</w:t>
        </w:r>
        <w:proofErr w:type="spellEnd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 side-chain groups</w:t>
        </w:r>
      </w:hyperlink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”, 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9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Iniernational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Seminar on Polymer Science and Technology, Iran,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October 2009.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19)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Z.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Souri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, “</w:t>
      </w:r>
      <w:hyperlink r:id="rId6" w:history="1"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Synthesis and characterization of some new thermally stable polyamides and </w:t>
        </w:r>
        <w:proofErr w:type="spellStart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copolyamides</w:t>
        </w:r>
        <w:proofErr w:type="spellEnd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 with </w:t>
        </w:r>
        <w:proofErr w:type="spellStart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bipyridine</w:t>
        </w:r>
        <w:proofErr w:type="spellEnd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 side-chain groups</w:t>
        </w:r>
      </w:hyperlink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”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9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Iniernational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Seminar on Polymer Science and Technology, Iran,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October 2009.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18)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Setayeshfard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, “</w:t>
      </w:r>
      <w:hyperlink r:id="rId7" w:history="1"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 xml:space="preserve">Investigation effects of styrene ratio on flexibility and transparency of linear unsaturated polyester used in </w:t>
        </w:r>
        <w:proofErr w:type="spellStart"/>
        <w:r w:rsidRPr="00E8352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Plastination</w:t>
        </w:r>
        <w:proofErr w:type="spellEnd"/>
      </w:hyperlink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”. 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9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Iniernational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Seminar on Polymer Science and Technology, Iran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,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October 2009.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bookmarkStart w:id="6" w:name="OLE_LINK18"/>
      <w:bookmarkStart w:id="7" w:name="OLE_LINK19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17)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New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chromophore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functionalized polyimides for nonlinear optical applications, 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Iran, </w:t>
      </w:r>
      <w:proofErr w:type="gram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August</w:t>
      </w:r>
      <w:proofErr w:type="gram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2009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16)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N.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Mohammadifard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New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copolyimides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pendant groups with enhanced physical properties, 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15)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bookmarkStart w:id="8" w:name="OLE_LINK13"/>
      <w:bookmarkStart w:id="9" w:name="OLE_LINK14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N.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Mohammadifard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and characterization of new polyimides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pendant groups, 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</w:t>
      </w:r>
      <w:bookmarkEnd w:id="8"/>
      <w:bookmarkEnd w:id="9"/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14)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Z.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Souri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and characterization of new polyamides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pendant groups, </w:t>
      </w:r>
      <w:bookmarkStart w:id="10" w:name="OLE_LINK11"/>
      <w:bookmarkStart w:id="11" w:name="OLE_LINK12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</w:t>
      </w:r>
    </w:p>
    <w:bookmarkEnd w:id="10"/>
    <w:bookmarkEnd w:id="11"/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13)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bookmarkStart w:id="12" w:name="OLE_LINK9"/>
      <w:bookmarkStart w:id="13" w:name="OLE_LINK10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Z.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Souri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New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copolyamides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pendant groups, 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</w:t>
      </w:r>
      <w:bookmarkEnd w:id="12"/>
      <w:bookmarkEnd w:id="13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12)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Setayesh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Mehr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E.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Esfandiary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Rabiei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 and characterization of transparent and flexible unsaturated polyesters for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plastination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. 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11)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Sharifi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Synthesis, characterization and coordination behavior of new </w:t>
      </w:r>
      <w:proofErr w:type="gram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poly(</w:t>
      </w:r>
      <w:proofErr w:type="spellStart"/>
      <w:proofErr w:type="gram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areylene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ether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sulfone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)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terpyridine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moiety. </w:t>
      </w:r>
      <w:bookmarkStart w:id="14" w:name="OLE_LINK7"/>
      <w:bookmarkStart w:id="15" w:name="OLE_LINK8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16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Zanjan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Iran, August 2009.</w:t>
      </w:r>
    </w:p>
    <w:bookmarkEnd w:id="14"/>
    <w:bookmarkEnd w:id="15"/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lastRenderedPageBreak/>
        <w:t>10)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Torki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Tangestaninejad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V.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Mirkhani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Moghadam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I.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Mohammadpoor-Baltork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</w:t>
      </w:r>
    </w:p>
    <w:bookmarkEnd w:id="6"/>
    <w:bookmarkEnd w:id="7"/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9)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bookmarkStart w:id="16" w:name="OLE_LINK3"/>
      <w:bookmarkStart w:id="17" w:name="OLE_LINK4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Torki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S.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Tangestaninejad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V.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Mirkhani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Moghadam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I.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Mohammadpoor-Baltork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</w:t>
      </w:r>
      <w:bookmarkEnd w:id="16"/>
      <w:bookmarkEnd w:id="17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  " Polymer Supported Molybdenum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Hexacarbonyl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and its Catalytic Activity in the Alkene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Epoxidation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",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15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 </w:t>
      </w:r>
      <w:bookmarkStart w:id="18" w:name="OLE_LINK5"/>
      <w:bookmarkStart w:id="19" w:name="OLE_LINK6"/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Iranian Seminar of Organic Chemistry</w:t>
      </w:r>
      <w:bookmarkEnd w:id="18"/>
      <w:bookmarkEnd w:id="19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Kermanshah, Iran, August, 2008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8)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Sharifi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“Synthesis of new functionalized polystyrene with pendant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terpyridyl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moiety”,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15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 Iranian Seminar of Organic Chemistry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Kermanshah, Iran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2008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7)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G. A.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Z.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Khodadadi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“New Polyamides Bearing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Oxazolo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-Pyridine Pendant Group”,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15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 Iranian Seminar of Organic Chemistry,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Kermanshah, Iran,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2008</w:t>
      </w:r>
    </w:p>
    <w:p w:rsidR="00A66D31" w:rsidRPr="00E83523" w:rsidRDefault="00A66D31" w:rsidP="00A66D31">
      <w:pPr>
        <w:pStyle w:val="Retrait1"/>
        <w:ind w:left="720" w:hanging="720"/>
        <w:jc w:val="left"/>
        <w:rPr>
          <w:rFonts w:asciiTheme="majorBidi" w:hAnsiTheme="majorBidi" w:cstheme="majorBidi"/>
          <w:b/>
          <w:bCs/>
          <w:sz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</w:rPr>
        <w:t>6)</w:t>
      </w:r>
      <w:r w:rsidRPr="00E83523">
        <w:rPr>
          <w:rFonts w:asciiTheme="majorBidi" w:hAnsiTheme="majorBidi" w:cstheme="majorBidi"/>
          <w:b/>
          <w:bCs/>
          <w:color w:val="000000"/>
          <w:sz w:val="20"/>
        </w:rPr>
        <w:tab/>
      </w:r>
      <w:r w:rsidRPr="00E83523">
        <w:rPr>
          <w:rFonts w:asciiTheme="majorBidi" w:hAnsiTheme="majorBidi" w:cstheme="majorBidi"/>
          <w:b/>
          <w:bCs/>
          <w:sz w:val="20"/>
        </w:rPr>
        <w:t xml:space="preserve">A.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Zeni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Isfahani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,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Gholamianpoor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>, “The effect of 1</w:t>
      </w:r>
      <w:proofErr w:type="gramStart"/>
      <w:r w:rsidRPr="00E83523">
        <w:rPr>
          <w:rFonts w:asciiTheme="majorBidi" w:hAnsiTheme="majorBidi" w:cstheme="majorBidi"/>
          <w:b/>
          <w:bCs/>
          <w:sz w:val="20"/>
        </w:rPr>
        <w:t>,1,1</w:t>
      </w:r>
      <w:proofErr w:type="gramEnd"/>
      <w:r w:rsidRPr="00E83523">
        <w:rPr>
          <w:rFonts w:asciiTheme="majorBidi" w:hAnsiTheme="majorBidi" w:cstheme="majorBidi"/>
          <w:b/>
          <w:bCs/>
          <w:sz w:val="20"/>
        </w:rPr>
        <w:t>-trichloroethane (as a promoter) on the yield of ethylene polymerization by using Ziegler-Natta catalyst of MgCl</w:t>
      </w:r>
      <w:r w:rsidRPr="00E83523">
        <w:rPr>
          <w:rFonts w:asciiTheme="majorBidi" w:hAnsiTheme="majorBidi" w:cstheme="majorBidi"/>
          <w:b/>
          <w:bCs/>
          <w:sz w:val="20"/>
          <w:vertAlign w:val="subscript"/>
        </w:rPr>
        <w:t>2</w:t>
      </w:r>
      <w:r w:rsidRPr="00E83523">
        <w:rPr>
          <w:rFonts w:asciiTheme="majorBidi" w:hAnsiTheme="majorBidi" w:cstheme="majorBidi"/>
          <w:b/>
          <w:bCs/>
          <w:sz w:val="20"/>
        </w:rPr>
        <w:t>/TiCl</w:t>
      </w:r>
      <w:r w:rsidRPr="00E83523">
        <w:rPr>
          <w:rFonts w:asciiTheme="majorBidi" w:hAnsiTheme="majorBidi" w:cstheme="majorBidi"/>
          <w:b/>
          <w:bCs/>
          <w:sz w:val="20"/>
          <w:vertAlign w:val="subscript"/>
        </w:rPr>
        <w:t>4</w:t>
      </w:r>
      <w:r w:rsidRPr="00E83523">
        <w:rPr>
          <w:rFonts w:asciiTheme="majorBidi" w:hAnsiTheme="majorBidi" w:cstheme="majorBidi"/>
          <w:b/>
          <w:bCs/>
          <w:sz w:val="20"/>
        </w:rPr>
        <w:t>/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TnOA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”, 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>11</w:t>
      </w:r>
      <w:r w:rsidRPr="00E83523">
        <w:rPr>
          <w:rFonts w:asciiTheme="majorBidi" w:hAnsiTheme="majorBidi" w:cstheme="majorBidi"/>
          <w:b/>
          <w:bCs/>
          <w:i/>
          <w:iCs/>
          <w:sz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 xml:space="preserve"> Iranian Physical Chemistry</w:t>
      </w:r>
      <w:r w:rsidRPr="00E83523">
        <w:rPr>
          <w:rFonts w:asciiTheme="majorBidi" w:hAnsiTheme="majorBidi" w:cstheme="majorBidi"/>
          <w:b/>
          <w:bCs/>
          <w:sz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>Ardabil, Iran</w:t>
      </w:r>
      <w:r w:rsidRPr="00E83523">
        <w:rPr>
          <w:rFonts w:asciiTheme="majorBidi" w:hAnsiTheme="majorBidi" w:cstheme="majorBidi"/>
          <w:b/>
          <w:bCs/>
          <w:sz w:val="20"/>
        </w:rPr>
        <w:t>, 2008</w:t>
      </w:r>
    </w:p>
    <w:p w:rsidR="00A66D31" w:rsidRPr="00E83523" w:rsidRDefault="00A66D31" w:rsidP="00A66D31">
      <w:pPr>
        <w:pStyle w:val="Retrait1"/>
        <w:ind w:left="720" w:hanging="720"/>
        <w:jc w:val="left"/>
        <w:rPr>
          <w:rFonts w:asciiTheme="majorBidi" w:hAnsiTheme="majorBidi" w:cstheme="majorBidi"/>
          <w:b/>
          <w:bCs/>
          <w:sz w:val="20"/>
        </w:rPr>
      </w:pPr>
      <w:r w:rsidRPr="00E83523">
        <w:rPr>
          <w:rFonts w:asciiTheme="majorBidi" w:hAnsiTheme="majorBidi" w:cstheme="majorBidi"/>
          <w:b/>
          <w:bCs/>
          <w:sz w:val="20"/>
        </w:rPr>
        <w:t>5)</w:t>
      </w:r>
      <w:r w:rsidRPr="00E83523">
        <w:rPr>
          <w:rFonts w:asciiTheme="majorBidi" w:hAnsiTheme="majorBidi" w:cstheme="majorBidi"/>
          <w:b/>
          <w:bCs/>
          <w:sz w:val="20"/>
        </w:rPr>
        <w:tab/>
        <w:t xml:space="preserve">A.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Zeni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Isfahani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,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Gholamianpoor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, “The effect of </w:t>
      </w:r>
      <w:proofErr w:type="gramStart"/>
      <w:r w:rsidRPr="00E83523">
        <w:rPr>
          <w:rFonts w:asciiTheme="majorBidi" w:hAnsiTheme="majorBidi" w:cstheme="majorBidi"/>
          <w:b/>
          <w:bCs/>
          <w:sz w:val="20"/>
        </w:rPr>
        <w:t>chloroform(</w:t>
      </w:r>
      <w:proofErr w:type="gramEnd"/>
      <w:r w:rsidRPr="00E83523">
        <w:rPr>
          <w:rFonts w:asciiTheme="majorBidi" w:hAnsiTheme="majorBidi" w:cstheme="majorBidi"/>
          <w:b/>
          <w:bCs/>
          <w:sz w:val="20"/>
        </w:rPr>
        <w:t>as a promoter) on the yield of ethylene polymerization by using Ziegler-Natta catalyst of MgCl</w:t>
      </w:r>
      <w:r w:rsidRPr="00E83523">
        <w:rPr>
          <w:rFonts w:asciiTheme="majorBidi" w:hAnsiTheme="majorBidi" w:cstheme="majorBidi"/>
          <w:b/>
          <w:bCs/>
          <w:sz w:val="20"/>
          <w:vertAlign w:val="subscript"/>
        </w:rPr>
        <w:t>2</w:t>
      </w:r>
      <w:r w:rsidRPr="00E83523">
        <w:rPr>
          <w:rFonts w:asciiTheme="majorBidi" w:hAnsiTheme="majorBidi" w:cstheme="majorBidi"/>
          <w:b/>
          <w:bCs/>
          <w:sz w:val="20"/>
        </w:rPr>
        <w:t>/TiCl</w:t>
      </w:r>
      <w:r w:rsidRPr="00E83523">
        <w:rPr>
          <w:rFonts w:asciiTheme="majorBidi" w:hAnsiTheme="majorBidi" w:cstheme="majorBidi"/>
          <w:b/>
          <w:bCs/>
          <w:sz w:val="20"/>
          <w:vertAlign w:val="subscript"/>
        </w:rPr>
        <w:t>4</w:t>
      </w:r>
      <w:r w:rsidRPr="00E83523">
        <w:rPr>
          <w:rFonts w:asciiTheme="majorBidi" w:hAnsiTheme="majorBidi" w:cstheme="majorBidi"/>
          <w:b/>
          <w:bCs/>
          <w:sz w:val="20"/>
        </w:rPr>
        <w:t>/</w:t>
      </w:r>
      <w:proofErr w:type="spellStart"/>
      <w:r w:rsidRPr="00E83523">
        <w:rPr>
          <w:rFonts w:asciiTheme="majorBidi" w:hAnsiTheme="majorBidi" w:cstheme="majorBidi"/>
          <w:b/>
          <w:bCs/>
          <w:sz w:val="20"/>
        </w:rPr>
        <w:t>TnOA</w:t>
      </w:r>
      <w:proofErr w:type="spellEnd"/>
      <w:r w:rsidRPr="00E83523">
        <w:rPr>
          <w:rFonts w:asciiTheme="majorBidi" w:hAnsiTheme="majorBidi" w:cstheme="majorBidi"/>
          <w:b/>
          <w:bCs/>
          <w:sz w:val="20"/>
        </w:rPr>
        <w:t xml:space="preserve">”, 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>11</w:t>
      </w:r>
      <w:r w:rsidRPr="00E83523">
        <w:rPr>
          <w:rFonts w:asciiTheme="majorBidi" w:hAnsiTheme="majorBidi" w:cstheme="majorBidi"/>
          <w:b/>
          <w:bCs/>
          <w:i/>
          <w:iCs/>
          <w:sz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 xml:space="preserve"> Iranian Physical Chemistry</w:t>
      </w:r>
      <w:r w:rsidRPr="00E83523">
        <w:rPr>
          <w:rFonts w:asciiTheme="majorBidi" w:hAnsiTheme="majorBidi" w:cstheme="majorBidi"/>
          <w:b/>
          <w:bCs/>
          <w:sz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sz w:val="20"/>
        </w:rPr>
        <w:t>Ardabil, Iran</w:t>
      </w:r>
      <w:r w:rsidRPr="00E83523">
        <w:rPr>
          <w:rFonts w:asciiTheme="majorBidi" w:hAnsiTheme="majorBidi" w:cstheme="majorBidi"/>
          <w:b/>
          <w:bCs/>
          <w:sz w:val="20"/>
        </w:rPr>
        <w:t>, 2008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de-DE"/>
        </w:rPr>
        <w:t>4)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de-DE"/>
        </w:rPr>
        <w:tab/>
        <w:t xml:space="preserve">R. Motamedi, G. A. Koohmareh. 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A.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Haque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and H.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Fenniri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“Synthesis of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Azacyclic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and Carbocyclic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Nucleozide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Analogs of the G^C Base as Building Blocks in DNA Nanotechnology”. </w:t>
      </w:r>
      <w:hyperlink r:id="rId8" w:history="1"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</w:rPr>
          <w:t>88</w:t>
        </w:r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th</w:t>
        </w:r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</w:rPr>
          <w:t xml:space="preserve"> Canadian Chemistry Conference and Exhibition</w:t>
        </w:r>
      </w:hyperlink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, Saskatchewan,   Canada, 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2005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3)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ab/>
        <w:t xml:space="preserve">B. Tamami, H.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Yeganeh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Kohmareh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, and M. Tamami, “Synthesis and Characterization of Novel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Polyureas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Derived from 4-Aryl-2</w:t>
      </w:r>
      <w:proofErr w:type="gram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,Bis</w:t>
      </w:r>
      <w:proofErr w:type="gram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(4-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aminophenyl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)pyridines and </w:t>
      </w:r>
      <w:proofErr w:type="spellStart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Diisocyanates</w:t>
      </w:r>
      <w:proofErr w:type="spellEnd"/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”. </w:t>
      </w:r>
      <w:hyperlink r:id="rId9" w:history="1">
        <w:r w:rsidRPr="00E83523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4</w:t>
        </w:r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</w:rPr>
          <w:t>0</w:t>
        </w:r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th</w:t>
        </w:r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</w:rPr>
          <w:t xml:space="preserve"> IUPAC Symposium on Macromolecules, </w:t>
        </w:r>
      </w:hyperlink>
      <w:hyperlink r:id="rId10" w:history="1">
        <w:r w:rsidRPr="00E83523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0"/>
            <w:szCs w:val="20"/>
          </w:rPr>
          <w:t> Macro 2004,</w:t>
        </w:r>
      </w:hyperlink>
      <w:r w:rsidRPr="00E8352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Paris, France, </w:t>
      </w:r>
      <w:r w:rsidRPr="00E8352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2004.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B. Tamami, H.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Yeganeh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and G.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 “Synthesis and Characterization of Some New Thermally Stable Polyesters Derived from 4-Aryl-2</w:t>
      </w:r>
      <w:proofErr w:type="gram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,6</w:t>
      </w:r>
      <w:proofErr w:type="gram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-Bis(4-Chlorocarbonyl phenyl)pyridines”.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14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 Iranian Chemistry &amp; Chemical Engineering Congress, Tehran, Iran, 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2004.</w:t>
      </w:r>
    </w:p>
    <w:p w:rsidR="00A66D31" w:rsidRPr="00E83523" w:rsidRDefault="00A66D31" w:rsidP="00A66D31">
      <w:pPr>
        <w:bidi w:val="0"/>
        <w:spacing w:before="100" w:beforeAutospacing="1" w:after="100" w:afterAutospacing="1"/>
        <w:ind w:left="720" w:hanging="72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1)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 xml:space="preserve">H.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Yeganeh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B. Tamami, and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Gh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. </w:t>
      </w:r>
      <w:proofErr w:type="spell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Kohmareh</w:t>
      </w:r>
      <w:proofErr w:type="spell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, “Synthesis and Characterization of Novel Thermally Stable </w:t>
      </w:r>
      <w:proofErr w:type="gramStart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Poly(</w:t>
      </w:r>
      <w:proofErr w:type="gramEnd"/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ether-imide)s via Nitro-Displacement Polymerization”. 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6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Pr="00E83523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 Iranian Seminar on Polymer Science and Technology, Tehran, Iran, </w:t>
      </w:r>
      <w:r w:rsidRPr="00E83523">
        <w:rPr>
          <w:rFonts w:asciiTheme="majorBidi" w:hAnsiTheme="majorBidi" w:cstheme="majorBidi"/>
          <w:b/>
          <w:bCs/>
          <w:color w:val="000000"/>
          <w:sz w:val="20"/>
          <w:szCs w:val="20"/>
        </w:rPr>
        <w:t>2003.</w:t>
      </w:r>
    </w:p>
    <w:p w:rsidR="00E83523" w:rsidRDefault="00E83523" w:rsidP="00A66D31">
      <w:pPr>
        <w:bidi w:val="0"/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8"/>
          <w:szCs w:val="28"/>
          <w:rtl/>
        </w:rPr>
      </w:pPr>
    </w:p>
    <w:p w:rsidR="00A66D31" w:rsidRPr="00F828E1" w:rsidRDefault="00A66D31" w:rsidP="00E83523">
      <w:pPr>
        <w:bidi w:val="0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F828E1">
        <w:rPr>
          <w:rFonts w:ascii="Tahoma" w:hAnsi="Tahoma" w:cs="Tahoma"/>
          <w:b/>
          <w:bCs/>
          <w:color w:val="000000"/>
          <w:sz w:val="28"/>
          <w:szCs w:val="28"/>
        </w:rPr>
        <w:t xml:space="preserve">Publications: </w:t>
      </w:r>
    </w:p>
    <w:p w:rsidR="00A66D31" w:rsidRPr="00E83523" w:rsidRDefault="00A66D31" w:rsidP="00E83523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21)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V.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Mirkhani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H.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Fallah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S. M. S.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Sajadi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Synthesis, characterization, and optical properties of new pyridine- and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thiophene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-based copolymer bearing bulky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naphthyl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group,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Polymer Bulletin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, 72, 2979-2990 (2015)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20)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A.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Zanjanijam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Fabrication of Single Wall Carbon Nanotubes-Based Poly(vinyl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)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with Enhanced Mechanical and Thermal Properties,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Macromolar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Science, Pure and Applied Chemistry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, 51, 369-377 (2014)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>19)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A.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Zanjanijam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Improving the Thermal and Mechanical Properties of Poly(vinyl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) through the Incorporation of Acid-Treated Single-Walled Carbon Nanotubes,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J. Appl.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131, 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.40481-40490, (2014)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18)   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H.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Fallah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F.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Farnia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Synthesis, characterization, and optical properties of 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poly[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2-(4-(2,2′-bithiophen-5-yl)phenyl)-4-(4-alkoxyphenyl)-6-phenylpyridine]s, Designed Monomers and Polymers,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and Polymers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, 17(5), 401-405, (2014).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17)                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Reisi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A. R.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Zanjanian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Preparation and characterization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Polyvinylbutyral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/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Graphene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. Res, (2013), DOI 10.1007/s10965-012-9966-6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16)             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Fallahi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Preparation of Polystyrene/MMT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Nanocomposite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Through In Situ RAFT Polymerization by New Chain Transfer Agent Derived from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Bisphenol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A,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 Appl.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Sci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127, 523-529, (2013).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15) 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Synthesis and Characterization of New Disperse-Red Functionalized Polyimide for Use as Nonlinear Optical Material,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and Polymers, 15, 275-288, (2012)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14)         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Mostaghasi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Investigation of the effects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titanate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as coupling agent and some inorganic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nano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particles as fillers on mechanical properties and morphology of soft PVC”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Int. J.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Sci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Vol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: 2011, Article ID: 238619, 9 pages,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doi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: 10.1155/2011/238619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13)   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Fallahi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Graft Copolymerization of Styrene from 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Poly(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vinyl alcohol) via RAFT process,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Int. J.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Sci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,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Vol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: 2011, Article ID: 190349, 7 pages,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doi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: 10.1155/2011/190349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12) 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Z.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Souri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. “Synthesis and characterization of some new thermally stable crystalline polyamides and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copolyamides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bearing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side-chain groups”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and Polymers, 14, 475-485, (2011)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11)    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, N.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>Mohammadifard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. “Synthesis and characterization of some new thermally stable polyimides and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>copolyimides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bearing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>bipyridine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side-chain groups”.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J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 Res</w:t>
      </w:r>
      <w:r w:rsidRPr="00E83523">
        <w:rPr>
          <w:rFonts w:asciiTheme="majorBidi" w:hAnsiTheme="majorBidi" w:cstheme="majorBidi"/>
          <w:b/>
          <w:bCs/>
          <w:sz w:val="20"/>
          <w:szCs w:val="20"/>
          <w:lang w:bidi="fa-IR"/>
        </w:rPr>
        <w:t>, 18, 983-991, (2011).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10)          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Sharifi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Synthesis, characterization and coordination behavior of zinc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supramolecular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polyurethane end-capped with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terpyridine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&amp; Polymers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, 13, 123-129, (2010).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9)        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Hajian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Rastgoo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Investigation of factors affecting synthesis of polyvinyl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butyral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by Taguchi method.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 Appl.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Sci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115, 3592-3597, (2010).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8)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Sharifi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Synthesis, characterization and coordination behavior of </w:t>
      </w:r>
      <w:proofErr w:type="spellStart"/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copoly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(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>styrene-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maleimide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) functionalized with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terpyridine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J Appl.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. Sci</w:t>
      </w:r>
      <w:proofErr w:type="gram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,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116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>, 179-183, (2010).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7)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. New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Organo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Soluble Polyimides Based on New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Dianhydride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: 4-(4-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t-butyl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-Phenyl)-2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,6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-Bis(3,4-Phenyl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Dicarboxylic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Acid Anhydride)Pyridine.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&amp; Polymers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10(6), 517-525, (2007).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6)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B. Tamami. Synthesis and Characterization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Polyureas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Derived from 4-Aryl-2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,6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-Bis(4-Isocyanatophenyl)pyridines.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Designed Monomers &amp; Polymers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10(3), 221-233, (2007).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5)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B. Tamami. Synthesis and characterization of new thermally stable 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poly(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ether-imide)s derived from 4-aryl-2,6-bis[4-(3-nitrophthalimido)phenyl]pyridines.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Designed Monomers &amp; </w:t>
      </w:r>
      <w:proofErr w:type="gram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Polymers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>.10(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2), 167–180, (2007)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4)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Yeganeh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and B. Tamami, “Synthesis and Characterization of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Polyureas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Derived from 4-Aryl-2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,6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-Bis (4-aminophenyl) pyridines and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Diisocyanates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”.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Iranian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J,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14(9), 799-805, (2005).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3)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Yeganeh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, and B. Tamami, “Synthesis and Characterization of Novel Polyesters Derived from 4-Aryl-2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,6</w:t>
      </w:r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-Bis (4-Chlorocarbonyl phenyl) Pyridines and Various Aromatic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Diols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”.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Eur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Polym</w:t>
      </w:r>
      <w:proofErr w:type="spellEnd"/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40, 1651-1657, (2004).).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2)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N.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Iranpoor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and H.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Firouzabadi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“Highly Efficient and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Chemoselective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Thioacetalization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of Carbonyl Compounds Catalyzed with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Aluminium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Trifluromethanesulfonate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[</w:t>
      </w:r>
      <w:proofErr w:type="gramStart"/>
      <w:r w:rsidRPr="00E83523">
        <w:rPr>
          <w:rFonts w:asciiTheme="majorBidi" w:hAnsiTheme="majorBidi" w:cstheme="majorBidi"/>
          <w:b/>
          <w:bCs/>
          <w:sz w:val="20"/>
          <w:szCs w:val="20"/>
        </w:rPr>
        <w:t>Al(</w:t>
      </w:r>
      <w:proofErr w:type="spellStart"/>
      <w:proofErr w:type="gramEnd"/>
      <w:r w:rsidRPr="00E83523">
        <w:rPr>
          <w:rFonts w:asciiTheme="majorBidi" w:hAnsiTheme="majorBidi" w:cstheme="majorBidi"/>
          <w:b/>
          <w:bCs/>
          <w:sz w:val="20"/>
          <w:szCs w:val="20"/>
        </w:rPr>
        <w:t>OTf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E83523"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3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]”.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Synthetic Communications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33, 167-173, (2003). </w:t>
      </w: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E83523" w:rsidRPr="00E83523" w:rsidRDefault="00E83523" w:rsidP="00E8352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1)         G. A.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Koohmareh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N.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Iranpoor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“DDQ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Catalyses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the Conversion of Epoxides to β-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Hydroxy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83523">
        <w:rPr>
          <w:rFonts w:asciiTheme="majorBidi" w:hAnsiTheme="majorBidi" w:cstheme="majorBidi"/>
          <w:b/>
          <w:bCs/>
          <w:sz w:val="20"/>
          <w:szCs w:val="20"/>
        </w:rPr>
        <w:t>Thiocyanates</w:t>
      </w:r>
      <w:proofErr w:type="spellEnd"/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 with NH</w:t>
      </w:r>
      <w:r w:rsidRPr="00E83523"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4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SCN”. </w:t>
      </w:r>
      <w:r w:rsidRPr="00E83523">
        <w:rPr>
          <w:rFonts w:asciiTheme="majorBidi" w:hAnsiTheme="majorBidi" w:cstheme="majorBidi"/>
          <w:b/>
          <w:bCs/>
          <w:i/>
          <w:iCs/>
          <w:sz w:val="20"/>
          <w:szCs w:val="20"/>
        </w:rPr>
        <w:t>Phosphorus, Sulfur, Silicon Related Elem.</w:t>
      </w:r>
      <w:r w:rsidRPr="00E83523">
        <w:rPr>
          <w:rFonts w:asciiTheme="majorBidi" w:hAnsiTheme="majorBidi" w:cstheme="majorBidi"/>
          <w:b/>
          <w:bCs/>
          <w:sz w:val="20"/>
          <w:szCs w:val="20"/>
        </w:rPr>
        <w:t xml:space="preserve">, 152: 135-140, (1999). </w:t>
      </w:r>
    </w:p>
    <w:p w:rsidR="00A66D31" w:rsidRDefault="00A66D31" w:rsidP="00E83523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00181B" w:rsidRDefault="0000181B" w:rsidP="0000181B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00181B" w:rsidRDefault="0000181B" w:rsidP="0000181B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00181B" w:rsidRDefault="0000181B" w:rsidP="0000181B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00181B" w:rsidRPr="000D65A5" w:rsidRDefault="0000181B" w:rsidP="0000181B">
      <w:pPr>
        <w:tabs>
          <w:tab w:val="left" w:pos="7863"/>
        </w:tabs>
        <w:jc w:val="right"/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cs="NASTALIQ" w:hint="cs"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دكتر غلامعلي كوهمره</w:t>
      </w:r>
    </w:p>
    <w:p w:rsidR="0000181B" w:rsidRPr="00E83523" w:rsidRDefault="0000181B" w:rsidP="0000181B">
      <w:pPr>
        <w:bidi w:val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0D65A5">
        <w:rPr>
          <w:rFonts w:ascii="IranNastaliq" w:hAnsi="IranNastaliq" w:cs="IranNastaliq"/>
          <w:sz w:val="32"/>
          <w:szCs w:val="32"/>
          <w:rtl/>
          <w:lang w:bidi="fa-IR"/>
        </w:rPr>
        <w:t>عضو هيات علمي گروه شيمي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پليمر</w:t>
      </w:r>
      <w:bookmarkEnd w:id="1"/>
      <w:bookmarkEnd w:id="2"/>
      <w:bookmarkEnd w:id="3"/>
    </w:p>
    <w:sectPr w:rsidR="0000181B" w:rsidRPr="00E83523" w:rsidSect="00FF5F75">
      <w:pgSz w:w="11906" w:h="16838"/>
      <w:pgMar w:top="850" w:right="1195" w:bottom="360" w:left="116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_Sin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STALIQ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54"/>
    <w:rsid w:val="0000181B"/>
    <w:rsid w:val="00014BD3"/>
    <w:rsid w:val="00081C93"/>
    <w:rsid w:val="00104FB0"/>
    <w:rsid w:val="0015401E"/>
    <w:rsid w:val="001D59C5"/>
    <w:rsid w:val="001E21A6"/>
    <w:rsid w:val="00275404"/>
    <w:rsid w:val="002C5946"/>
    <w:rsid w:val="0035621C"/>
    <w:rsid w:val="003800B6"/>
    <w:rsid w:val="003B2ECD"/>
    <w:rsid w:val="00456145"/>
    <w:rsid w:val="00457087"/>
    <w:rsid w:val="00485157"/>
    <w:rsid w:val="0050019D"/>
    <w:rsid w:val="006A4A72"/>
    <w:rsid w:val="007C396F"/>
    <w:rsid w:val="007E6905"/>
    <w:rsid w:val="00983998"/>
    <w:rsid w:val="00986054"/>
    <w:rsid w:val="00A30CFF"/>
    <w:rsid w:val="00A66D31"/>
    <w:rsid w:val="00B23BCD"/>
    <w:rsid w:val="00C94652"/>
    <w:rsid w:val="00E46DE9"/>
    <w:rsid w:val="00E83523"/>
    <w:rsid w:val="00F76955"/>
    <w:rsid w:val="00FC5854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4C396-6DF8-44D9-9B81-CCD9F403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5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85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6D31"/>
    <w:rPr>
      <w:color w:val="0000FF"/>
      <w:u w:val="single"/>
    </w:rPr>
  </w:style>
  <w:style w:type="paragraph" w:customStyle="1" w:styleId="Retrait1">
    <w:name w:val="Retrait 1"/>
    <w:basedOn w:val="Normal"/>
    <w:rsid w:val="00A66D31"/>
    <w:pPr>
      <w:bidi w:val="0"/>
      <w:spacing w:before="240"/>
      <w:ind w:left="1134"/>
      <w:jc w:val="both"/>
    </w:pPr>
    <w:rPr>
      <w:rFonts w:ascii="Arial" w:hAnsi="Arial"/>
      <w:sz w:val="22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1C93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2005.ca/ho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H:\html\articles\A-10-621-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H:\html\articles\A-10-424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H:\html\articles\A-10-425-1.pdf" TargetMode="External"/><Relationship Id="rId10" Type="http://schemas.openxmlformats.org/officeDocument/2006/relationships/hyperlink" Target="http://www.upmc.fr/macro2004/en/welcome-e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pmc.fr/macro2004/en/welcome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K.S.S</dc:creator>
  <cp:keywords/>
  <dc:description/>
  <cp:lastModifiedBy>HAMRAH</cp:lastModifiedBy>
  <cp:revision>3</cp:revision>
  <dcterms:created xsi:type="dcterms:W3CDTF">2016-04-05T09:29:00Z</dcterms:created>
  <dcterms:modified xsi:type="dcterms:W3CDTF">2016-04-13T06:21:00Z</dcterms:modified>
</cp:coreProperties>
</file>